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155" w:rsidRPr="007B7155" w:rsidRDefault="007B7155" w:rsidP="007B715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28"/>
        </w:rPr>
      </w:pPr>
      <w:r w:rsidRPr="007B7155">
        <w:rPr>
          <w:rFonts w:ascii="Times New Roman" w:eastAsia="Times New Roman" w:hAnsi="Times New Roman" w:cs="Times New Roman"/>
          <w:b/>
          <w:sz w:val="18"/>
          <w:szCs w:val="28"/>
        </w:rPr>
        <w:t xml:space="preserve">Приложение №2 </w:t>
      </w:r>
    </w:p>
    <w:p w:rsidR="007B7155" w:rsidRPr="007B7155" w:rsidRDefault="007B7155" w:rsidP="007B715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28"/>
        </w:rPr>
      </w:pPr>
      <w:r w:rsidRPr="007B7155">
        <w:rPr>
          <w:rFonts w:ascii="Times New Roman" w:eastAsia="Times New Roman" w:hAnsi="Times New Roman" w:cs="Times New Roman"/>
          <w:b/>
          <w:sz w:val="18"/>
          <w:szCs w:val="28"/>
        </w:rPr>
        <w:t xml:space="preserve">К Положению о стимулировании работников ГПОУ ОГТК </w:t>
      </w:r>
    </w:p>
    <w:p w:rsidR="00F77651" w:rsidRPr="000447B0" w:rsidRDefault="00F77651" w:rsidP="00F7765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47B0">
        <w:rPr>
          <w:rFonts w:ascii="Times New Roman" w:hAnsi="Times New Roman" w:cs="Times New Roman"/>
          <w:b/>
          <w:sz w:val="24"/>
          <w:szCs w:val="24"/>
        </w:rPr>
        <w:t>Оценочный лист</w:t>
      </w:r>
    </w:p>
    <w:p w:rsidR="00F77651" w:rsidRPr="000447B0" w:rsidRDefault="00722B8A" w:rsidP="00F77651">
      <w:pPr>
        <w:pStyle w:val="a4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bookmarkStart w:id="0" w:name="_GoBack"/>
      <w:bookmarkEnd w:id="0"/>
      <w:r w:rsidR="00CF51F0" w:rsidRPr="000447B0">
        <w:rPr>
          <w:rFonts w:ascii="Times New Roman" w:hAnsi="Times New Roman" w:cs="Times New Roman"/>
          <w:b/>
          <w:sz w:val="24"/>
          <w:szCs w:val="24"/>
        </w:rPr>
        <w:t>рограммиста</w:t>
      </w:r>
      <w:r w:rsidR="000447B0" w:rsidRPr="000447B0">
        <w:rPr>
          <w:rFonts w:ascii="Times New Roman" w:hAnsi="Times New Roman" w:cs="Times New Roman"/>
          <w:b/>
          <w:sz w:val="24"/>
          <w:szCs w:val="24"/>
        </w:rPr>
        <w:t xml:space="preserve"> ГПОУ ОГТК</w:t>
      </w:r>
    </w:p>
    <w:p w:rsidR="000447B0" w:rsidRPr="000447B0" w:rsidRDefault="000447B0" w:rsidP="00F77651">
      <w:pPr>
        <w:pStyle w:val="a4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7651" w:rsidRPr="000447B0" w:rsidRDefault="000447B0" w:rsidP="00F7765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47B0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r w:rsidRPr="000447B0">
        <w:rPr>
          <w:rFonts w:ascii="Times New Roman" w:hAnsi="Times New Roman" w:cs="Times New Roman"/>
          <w:b/>
          <w:sz w:val="24"/>
          <w:szCs w:val="24"/>
        </w:rPr>
        <w:t>ФИО)</w:t>
      </w:r>
    </w:p>
    <w:p w:rsidR="00F77651" w:rsidRPr="000447B0" w:rsidRDefault="00F77651" w:rsidP="00795C9B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447B0">
        <w:rPr>
          <w:rFonts w:ascii="Times New Roman" w:hAnsi="Times New Roman" w:cs="Times New Roman"/>
          <w:b/>
          <w:sz w:val="24"/>
          <w:szCs w:val="24"/>
          <w:u w:val="single"/>
        </w:rPr>
        <w:t>за        квартал 20</w:t>
      </w:r>
      <w:r w:rsidR="00271A24">
        <w:rPr>
          <w:rFonts w:ascii="Times New Roman" w:hAnsi="Times New Roman" w:cs="Times New Roman"/>
          <w:b/>
          <w:sz w:val="24"/>
          <w:szCs w:val="24"/>
          <w:u w:val="single"/>
        </w:rPr>
        <w:t>__</w:t>
      </w:r>
      <w:r w:rsidR="00411DB2" w:rsidRPr="000447B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0447B0">
        <w:rPr>
          <w:rFonts w:ascii="Times New Roman" w:hAnsi="Times New Roman" w:cs="Times New Roman"/>
          <w:b/>
          <w:sz w:val="24"/>
          <w:szCs w:val="24"/>
          <w:u w:val="single"/>
        </w:rPr>
        <w:t>года</w:t>
      </w:r>
      <w:r w:rsidR="000447B0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AD7097" w:rsidRPr="000447B0" w:rsidRDefault="00AD7097" w:rsidP="00795C9B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D7097" w:rsidRPr="000447B0" w:rsidRDefault="00AD7097" w:rsidP="00795C9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3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127"/>
        <w:gridCol w:w="6237"/>
        <w:gridCol w:w="850"/>
        <w:gridCol w:w="1985"/>
        <w:gridCol w:w="992"/>
        <w:gridCol w:w="709"/>
        <w:gridCol w:w="992"/>
        <w:gridCol w:w="709"/>
        <w:gridCol w:w="789"/>
      </w:tblGrid>
      <w:tr w:rsidR="006F0B2A" w:rsidRPr="00097E3B" w:rsidTr="00795C9B">
        <w:tc>
          <w:tcPr>
            <w:tcW w:w="2127" w:type="dxa"/>
            <w:vMerge w:val="restart"/>
          </w:tcPr>
          <w:p w:rsidR="006F0B2A" w:rsidRPr="00097E3B" w:rsidRDefault="006F0B2A" w:rsidP="006F0B2A">
            <w:pPr>
              <w:rPr>
                <w:rFonts w:ascii="Times New Roman" w:hAnsi="Times New Roman" w:cs="Times New Roman"/>
                <w:b/>
              </w:rPr>
            </w:pPr>
          </w:p>
          <w:p w:rsidR="006F0B2A" w:rsidRPr="00097E3B" w:rsidRDefault="006F0B2A" w:rsidP="006F0B2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Группа показателей</w:t>
            </w:r>
          </w:p>
        </w:tc>
        <w:tc>
          <w:tcPr>
            <w:tcW w:w="6237" w:type="dxa"/>
            <w:vMerge w:val="restart"/>
          </w:tcPr>
          <w:p w:rsidR="006F0B2A" w:rsidRPr="00097E3B" w:rsidRDefault="006F0B2A" w:rsidP="006F0B2A">
            <w:pPr>
              <w:rPr>
                <w:rFonts w:ascii="Times New Roman" w:hAnsi="Times New Roman" w:cs="Times New Roman"/>
                <w:b/>
              </w:rPr>
            </w:pPr>
          </w:p>
          <w:p w:rsidR="006F0B2A" w:rsidRPr="00097E3B" w:rsidRDefault="006F0B2A" w:rsidP="006F0B2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</w:t>
            </w:r>
            <w:r w:rsidRPr="00673D38">
              <w:rPr>
                <w:rFonts w:ascii="Times New Roman" w:hAnsi="Times New Roman" w:cs="Times New Roman"/>
                <w:b/>
              </w:rPr>
              <w:t>оказател</w:t>
            </w:r>
            <w:r>
              <w:rPr>
                <w:rFonts w:ascii="Times New Roman" w:hAnsi="Times New Roman" w:cs="Times New Roman"/>
                <w:b/>
              </w:rPr>
              <w:t>и</w:t>
            </w:r>
          </w:p>
        </w:tc>
        <w:tc>
          <w:tcPr>
            <w:tcW w:w="850" w:type="dxa"/>
            <w:vMerge w:val="restart"/>
            <w:textDirection w:val="btLr"/>
          </w:tcPr>
          <w:p w:rsidR="006F0B2A" w:rsidRPr="00FB4CD3" w:rsidRDefault="006F0B2A" w:rsidP="006F0B2A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8840D4">
              <w:rPr>
                <w:rFonts w:ascii="Times New Roman" w:hAnsi="Times New Roman" w:cs="Times New Roman"/>
                <w:b/>
              </w:rPr>
              <w:t>Максимальн</w:t>
            </w:r>
            <w:r>
              <w:rPr>
                <w:rFonts w:ascii="Times New Roman" w:hAnsi="Times New Roman" w:cs="Times New Roman"/>
                <w:b/>
              </w:rPr>
              <w:t>ое кол-во</w:t>
            </w:r>
            <w:r w:rsidRPr="008840D4">
              <w:rPr>
                <w:rFonts w:ascii="Times New Roman" w:hAnsi="Times New Roman" w:cs="Times New Roman"/>
                <w:b/>
              </w:rPr>
              <w:t xml:space="preserve"> балл</w:t>
            </w:r>
            <w:r>
              <w:rPr>
                <w:rFonts w:ascii="Times New Roman" w:hAnsi="Times New Roman" w:cs="Times New Roman"/>
                <w:b/>
              </w:rPr>
              <w:t>ов</w:t>
            </w:r>
          </w:p>
        </w:tc>
        <w:tc>
          <w:tcPr>
            <w:tcW w:w="1985" w:type="dxa"/>
            <w:vMerge w:val="restart"/>
          </w:tcPr>
          <w:p w:rsidR="006F0B2A" w:rsidRPr="00097E3B" w:rsidRDefault="006F0B2A" w:rsidP="006F0B2A">
            <w:pPr>
              <w:rPr>
                <w:rFonts w:ascii="Times New Roman" w:hAnsi="Times New Roman" w:cs="Times New Roman"/>
                <w:b/>
              </w:rPr>
            </w:pPr>
          </w:p>
          <w:p w:rsidR="006F0B2A" w:rsidRPr="00097E3B" w:rsidRDefault="006F0B2A" w:rsidP="006F0B2A">
            <w:pPr>
              <w:rPr>
                <w:rFonts w:ascii="Times New Roman" w:hAnsi="Times New Roman" w:cs="Times New Roman"/>
                <w:b/>
              </w:rPr>
            </w:pPr>
            <w:r w:rsidRPr="00097E3B">
              <w:rPr>
                <w:rFonts w:ascii="Times New Roman" w:hAnsi="Times New Roman" w:cs="Times New Roman"/>
                <w:b/>
              </w:rPr>
              <w:t xml:space="preserve">Источник данных </w:t>
            </w:r>
          </w:p>
        </w:tc>
        <w:tc>
          <w:tcPr>
            <w:tcW w:w="992" w:type="dxa"/>
            <w:vMerge w:val="restart"/>
          </w:tcPr>
          <w:p w:rsidR="006F0B2A" w:rsidRPr="00097E3B" w:rsidRDefault="006F0B2A" w:rsidP="006F0B2A">
            <w:pPr>
              <w:rPr>
                <w:rFonts w:ascii="Times New Roman" w:hAnsi="Times New Roman" w:cs="Times New Roman"/>
                <w:b/>
              </w:rPr>
            </w:pPr>
          </w:p>
          <w:p w:rsidR="006F0B2A" w:rsidRPr="00097E3B" w:rsidRDefault="006F0B2A" w:rsidP="006F0B2A">
            <w:pPr>
              <w:rPr>
                <w:rFonts w:ascii="Times New Roman" w:hAnsi="Times New Roman" w:cs="Times New Roman"/>
                <w:b/>
              </w:rPr>
            </w:pPr>
            <w:r w:rsidRPr="00097E3B">
              <w:rPr>
                <w:rFonts w:ascii="Times New Roman" w:hAnsi="Times New Roman" w:cs="Times New Roman"/>
                <w:b/>
              </w:rPr>
              <w:t xml:space="preserve">Период </w:t>
            </w:r>
          </w:p>
        </w:tc>
        <w:tc>
          <w:tcPr>
            <w:tcW w:w="3199" w:type="dxa"/>
            <w:gridSpan w:val="4"/>
          </w:tcPr>
          <w:p w:rsidR="006F0B2A" w:rsidRPr="00097E3B" w:rsidRDefault="006F0B2A" w:rsidP="006F0B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7E3B">
              <w:rPr>
                <w:rFonts w:ascii="Times New Roman" w:hAnsi="Times New Roman" w:cs="Times New Roman"/>
                <w:b/>
              </w:rPr>
              <w:t>Количество баллов</w:t>
            </w:r>
          </w:p>
        </w:tc>
      </w:tr>
      <w:tr w:rsidR="006F0B2A" w:rsidRPr="00097E3B" w:rsidTr="00795C9B">
        <w:trPr>
          <w:trHeight w:val="1497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6F0B2A" w:rsidRPr="00097E3B" w:rsidRDefault="006F0B2A" w:rsidP="006F0B2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7" w:type="dxa"/>
            <w:vMerge/>
          </w:tcPr>
          <w:p w:rsidR="006F0B2A" w:rsidRPr="00097E3B" w:rsidRDefault="006F0B2A" w:rsidP="006F0B2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</w:tcPr>
          <w:p w:rsidR="006F0B2A" w:rsidRPr="00097E3B" w:rsidRDefault="006F0B2A" w:rsidP="006F0B2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</w:tcPr>
          <w:p w:rsidR="006F0B2A" w:rsidRPr="00097E3B" w:rsidRDefault="006F0B2A" w:rsidP="006F0B2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</w:tcPr>
          <w:p w:rsidR="006F0B2A" w:rsidRPr="00097E3B" w:rsidRDefault="006F0B2A" w:rsidP="006F0B2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</w:tcPr>
          <w:p w:rsidR="006F0B2A" w:rsidRPr="006F0B2A" w:rsidRDefault="006F0B2A" w:rsidP="006F0B2A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F0B2A">
              <w:rPr>
                <w:rFonts w:ascii="Times New Roman" w:hAnsi="Times New Roman" w:cs="Times New Roman"/>
                <w:b/>
                <w:sz w:val="16"/>
                <w:szCs w:val="16"/>
              </w:rPr>
              <w:t>Самооценка</w:t>
            </w:r>
          </w:p>
        </w:tc>
        <w:tc>
          <w:tcPr>
            <w:tcW w:w="992" w:type="dxa"/>
            <w:textDirection w:val="btLr"/>
          </w:tcPr>
          <w:p w:rsidR="006F0B2A" w:rsidRPr="006F0B2A" w:rsidRDefault="006F0B2A" w:rsidP="006F0B2A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F0B2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Руководитель </w:t>
            </w:r>
            <w:proofErr w:type="gramStart"/>
            <w:r w:rsidRPr="006F0B2A">
              <w:rPr>
                <w:rFonts w:ascii="Times New Roman" w:hAnsi="Times New Roman" w:cs="Times New Roman"/>
                <w:b/>
                <w:sz w:val="16"/>
                <w:szCs w:val="16"/>
              </w:rPr>
              <w:t>структурного</w:t>
            </w:r>
            <w:proofErr w:type="gramEnd"/>
            <w:r w:rsidRPr="006F0B2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6F0B2A">
              <w:rPr>
                <w:rFonts w:ascii="Times New Roman" w:hAnsi="Times New Roman" w:cs="Times New Roman"/>
                <w:b/>
                <w:sz w:val="16"/>
                <w:szCs w:val="16"/>
              </w:rPr>
              <w:t>поддразделения</w:t>
            </w:r>
            <w:proofErr w:type="spellEnd"/>
          </w:p>
        </w:tc>
        <w:tc>
          <w:tcPr>
            <w:tcW w:w="709" w:type="dxa"/>
            <w:textDirection w:val="btLr"/>
          </w:tcPr>
          <w:p w:rsidR="006F0B2A" w:rsidRPr="006F0B2A" w:rsidRDefault="006F0B2A" w:rsidP="006F0B2A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F0B2A">
              <w:rPr>
                <w:rFonts w:ascii="Times New Roman" w:hAnsi="Times New Roman" w:cs="Times New Roman"/>
                <w:b/>
                <w:sz w:val="16"/>
                <w:szCs w:val="16"/>
              </w:rPr>
              <w:t>Директор</w:t>
            </w:r>
          </w:p>
        </w:tc>
        <w:tc>
          <w:tcPr>
            <w:tcW w:w="789" w:type="dxa"/>
            <w:textDirection w:val="btLr"/>
          </w:tcPr>
          <w:p w:rsidR="006F0B2A" w:rsidRPr="006F0B2A" w:rsidRDefault="006F0B2A" w:rsidP="006F0B2A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F0B2A">
              <w:rPr>
                <w:rFonts w:ascii="Times New Roman" w:hAnsi="Times New Roman" w:cs="Times New Roman"/>
                <w:b/>
                <w:sz w:val="16"/>
                <w:szCs w:val="16"/>
              </w:rPr>
              <w:t>Комиссия</w:t>
            </w:r>
          </w:p>
        </w:tc>
      </w:tr>
      <w:tr w:rsidR="00614DBF" w:rsidRPr="00097E3B" w:rsidTr="00795C9B">
        <w:tc>
          <w:tcPr>
            <w:tcW w:w="2127" w:type="dxa"/>
            <w:vMerge w:val="restart"/>
            <w:tcBorders>
              <w:top w:val="single" w:sz="4" w:space="0" w:color="auto"/>
            </w:tcBorders>
          </w:tcPr>
          <w:p w:rsidR="00614DBF" w:rsidRPr="00097E3B" w:rsidRDefault="00614DBF" w:rsidP="000A7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FF1152" w:rsidRPr="00FF1152">
              <w:rPr>
                <w:rFonts w:ascii="Times New Roman" w:hAnsi="Times New Roman" w:cs="Times New Roman"/>
              </w:rPr>
              <w:t xml:space="preserve">Эффективная работа для обеспечения </w:t>
            </w:r>
            <w:r w:rsidR="000A7914" w:rsidRPr="00FF1152">
              <w:rPr>
                <w:rFonts w:ascii="Times New Roman" w:hAnsi="Times New Roman" w:cs="Times New Roman"/>
              </w:rPr>
              <w:t>качеств</w:t>
            </w:r>
            <w:r w:rsidR="000A7914">
              <w:rPr>
                <w:rFonts w:ascii="Times New Roman" w:hAnsi="Times New Roman" w:cs="Times New Roman"/>
              </w:rPr>
              <w:t>енных</w:t>
            </w:r>
            <w:r w:rsidR="000A7914" w:rsidRPr="00FF1152">
              <w:rPr>
                <w:rFonts w:ascii="Times New Roman" w:hAnsi="Times New Roman" w:cs="Times New Roman"/>
              </w:rPr>
              <w:t xml:space="preserve"> </w:t>
            </w:r>
            <w:r w:rsidR="000A7914">
              <w:rPr>
                <w:rFonts w:ascii="Times New Roman" w:hAnsi="Times New Roman" w:cs="Times New Roman"/>
              </w:rPr>
              <w:t>условий ведения</w:t>
            </w:r>
            <w:r w:rsidR="00FF1152" w:rsidRPr="00FF1152">
              <w:rPr>
                <w:rFonts w:ascii="Times New Roman" w:hAnsi="Times New Roman" w:cs="Times New Roman"/>
              </w:rPr>
              <w:t xml:space="preserve"> образовательного процесса</w:t>
            </w:r>
            <w:r w:rsidR="00A76D27" w:rsidRPr="00A76D27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6237" w:type="dxa"/>
          </w:tcPr>
          <w:p w:rsidR="00614DBF" w:rsidRDefault="00614DBF" w:rsidP="00CF51F0">
            <w:pPr>
              <w:rPr>
                <w:rFonts w:ascii="Times New Roman" w:hAnsi="Times New Roman" w:cs="Times New Roman"/>
              </w:rPr>
            </w:pPr>
            <w:r w:rsidRPr="00097E3B">
              <w:rPr>
                <w:rFonts w:ascii="Times New Roman" w:hAnsi="Times New Roman" w:cs="Times New Roman"/>
              </w:rPr>
              <w:t xml:space="preserve">1. 1. </w:t>
            </w:r>
            <w:r w:rsidR="00D57547">
              <w:rPr>
                <w:rFonts w:ascii="Times New Roman" w:hAnsi="Times New Roman" w:cs="Times New Roman"/>
              </w:rPr>
              <w:t>Качественное и своевременное техническое обслуживание</w:t>
            </w:r>
          </w:p>
          <w:p w:rsidR="00D57547" w:rsidRPr="00097E3B" w:rsidRDefault="00AD7097" w:rsidP="00CF51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D57547">
              <w:rPr>
                <w:rFonts w:ascii="Times New Roman" w:hAnsi="Times New Roman" w:cs="Times New Roman"/>
              </w:rPr>
              <w:t>ерверов и рабочих станций колледжа</w:t>
            </w:r>
          </w:p>
        </w:tc>
        <w:tc>
          <w:tcPr>
            <w:tcW w:w="850" w:type="dxa"/>
          </w:tcPr>
          <w:p w:rsidR="00614DBF" w:rsidRPr="00097E3B" w:rsidRDefault="00795C9B" w:rsidP="00795C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</w:tcPr>
          <w:p w:rsidR="00614DBF" w:rsidRDefault="00AD7097" w:rsidP="00A76D27">
            <w:r>
              <w:rPr>
                <w:rFonts w:ascii="Times New Roman" w:hAnsi="Times New Roman" w:cs="Times New Roman"/>
              </w:rPr>
              <w:t>График ТО</w:t>
            </w:r>
            <w:r w:rsidR="00614DBF" w:rsidRPr="00621A2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</w:tcPr>
          <w:p w:rsidR="00614DBF" w:rsidRPr="00097E3B" w:rsidRDefault="00614DBF" w:rsidP="00614DBF">
            <w:pPr>
              <w:rPr>
                <w:rFonts w:ascii="Times New Roman" w:hAnsi="Times New Roman" w:cs="Times New Roman"/>
              </w:rPr>
            </w:pPr>
            <w:r w:rsidRPr="00097E3B">
              <w:rPr>
                <w:rFonts w:ascii="Times New Roman" w:hAnsi="Times New Roman" w:cs="Times New Roman"/>
              </w:rPr>
              <w:t xml:space="preserve">1 раз в квартал  </w:t>
            </w:r>
          </w:p>
        </w:tc>
        <w:tc>
          <w:tcPr>
            <w:tcW w:w="709" w:type="dxa"/>
          </w:tcPr>
          <w:p w:rsidR="00614DBF" w:rsidRPr="00097E3B" w:rsidRDefault="00614DBF" w:rsidP="00614D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14DBF" w:rsidRPr="00097E3B" w:rsidRDefault="00614DBF" w:rsidP="00614D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14DBF" w:rsidRPr="00097E3B" w:rsidRDefault="00614DBF" w:rsidP="00614D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9" w:type="dxa"/>
          </w:tcPr>
          <w:p w:rsidR="00614DBF" w:rsidRPr="00097E3B" w:rsidRDefault="00614DBF" w:rsidP="00614DBF">
            <w:pPr>
              <w:rPr>
                <w:rFonts w:ascii="Times New Roman" w:hAnsi="Times New Roman" w:cs="Times New Roman"/>
              </w:rPr>
            </w:pPr>
          </w:p>
        </w:tc>
      </w:tr>
      <w:tr w:rsidR="00795C9B" w:rsidRPr="00097E3B" w:rsidTr="00795C9B">
        <w:trPr>
          <w:trHeight w:val="343"/>
        </w:trPr>
        <w:tc>
          <w:tcPr>
            <w:tcW w:w="2127" w:type="dxa"/>
            <w:vMerge/>
          </w:tcPr>
          <w:p w:rsidR="00795C9B" w:rsidRPr="00097E3B" w:rsidRDefault="00795C9B" w:rsidP="00614D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795C9B" w:rsidRDefault="00795C9B" w:rsidP="00D57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</w:t>
            </w:r>
            <w:r w:rsidRPr="009E4C58">
              <w:rPr>
                <w:rFonts w:ascii="Times New Roman" w:hAnsi="Times New Roman" w:cs="Times New Roman"/>
              </w:rPr>
              <w:t xml:space="preserve"> </w:t>
            </w:r>
            <w:r w:rsidR="00D57547">
              <w:rPr>
                <w:rFonts w:ascii="Times New Roman" w:hAnsi="Times New Roman" w:cs="Times New Roman"/>
              </w:rPr>
              <w:t>Качественная</w:t>
            </w:r>
            <w:r w:rsidR="00D57547" w:rsidRPr="00D57547">
              <w:rPr>
                <w:rFonts w:ascii="Times New Roman" w:hAnsi="Times New Roman" w:cs="Times New Roman"/>
              </w:rPr>
              <w:t xml:space="preserve"> и своевременн</w:t>
            </w:r>
            <w:r w:rsidR="00D57547">
              <w:rPr>
                <w:rFonts w:ascii="Times New Roman" w:hAnsi="Times New Roman" w:cs="Times New Roman"/>
              </w:rPr>
              <w:t>ая установка и обслуживание</w:t>
            </w:r>
          </w:p>
          <w:p w:rsidR="00D57547" w:rsidRPr="00097E3B" w:rsidRDefault="00AD7097" w:rsidP="00D57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57547">
              <w:rPr>
                <w:rFonts w:ascii="Times New Roman" w:hAnsi="Times New Roman" w:cs="Times New Roman"/>
              </w:rPr>
              <w:t>рограммного обеспечения</w:t>
            </w:r>
          </w:p>
        </w:tc>
        <w:tc>
          <w:tcPr>
            <w:tcW w:w="850" w:type="dxa"/>
          </w:tcPr>
          <w:p w:rsidR="00795C9B" w:rsidRPr="00097E3B" w:rsidRDefault="00795C9B" w:rsidP="00A45E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</w:tcPr>
          <w:p w:rsidR="00795C9B" w:rsidRDefault="00795C9B" w:rsidP="00AD7097">
            <w:r w:rsidRPr="00EC782C">
              <w:rPr>
                <w:rFonts w:ascii="Times New Roman" w:hAnsi="Times New Roman" w:cs="Times New Roman"/>
              </w:rPr>
              <w:t xml:space="preserve">Журнал </w:t>
            </w:r>
            <w:r w:rsidR="00AD7097">
              <w:rPr>
                <w:rFonts w:ascii="Times New Roman" w:hAnsi="Times New Roman" w:cs="Times New Roman"/>
              </w:rPr>
              <w:t>заявок</w:t>
            </w:r>
          </w:p>
        </w:tc>
        <w:tc>
          <w:tcPr>
            <w:tcW w:w="992" w:type="dxa"/>
          </w:tcPr>
          <w:p w:rsidR="00795C9B" w:rsidRPr="00097E3B" w:rsidRDefault="00795C9B" w:rsidP="00614DBF">
            <w:pPr>
              <w:rPr>
                <w:rFonts w:ascii="Times New Roman" w:hAnsi="Times New Roman" w:cs="Times New Roman"/>
              </w:rPr>
            </w:pPr>
            <w:r w:rsidRPr="00097E3B">
              <w:rPr>
                <w:rFonts w:ascii="Times New Roman" w:hAnsi="Times New Roman" w:cs="Times New Roman"/>
              </w:rPr>
              <w:t xml:space="preserve">1 раз в квартал </w:t>
            </w:r>
          </w:p>
        </w:tc>
        <w:tc>
          <w:tcPr>
            <w:tcW w:w="709" w:type="dxa"/>
          </w:tcPr>
          <w:p w:rsidR="00795C9B" w:rsidRPr="00097E3B" w:rsidRDefault="00795C9B" w:rsidP="00614D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95C9B" w:rsidRPr="00097E3B" w:rsidRDefault="00795C9B" w:rsidP="00614D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95C9B" w:rsidRPr="00097E3B" w:rsidRDefault="00795C9B" w:rsidP="00614D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9" w:type="dxa"/>
          </w:tcPr>
          <w:p w:rsidR="00795C9B" w:rsidRPr="00097E3B" w:rsidRDefault="00795C9B" w:rsidP="00614DBF">
            <w:pPr>
              <w:rPr>
                <w:rFonts w:ascii="Times New Roman" w:hAnsi="Times New Roman" w:cs="Times New Roman"/>
              </w:rPr>
            </w:pPr>
          </w:p>
        </w:tc>
      </w:tr>
      <w:tr w:rsidR="00795C9B" w:rsidRPr="00097E3B" w:rsidTr="00795C9B">
        <w:tc>
          <w:tcPr>
            <w:tcW w:w="2127" w:type="dxa"/>
            <w:vMerge/>
          </w:tcPr>
          <w:p w:rsidR="00795C9B" w:rsidRPr="00097E3B" w:rsidRDefault="00795C9B" w:rsidP="00614D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795C9B" w:rsidRDefault="00795C9B" w:rsidP="00CF51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</w:t>
            </w:r>
            <w:r w:rsidRPr="003150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D57547">
              <w:rPr>
                <w:rFonts w:ascii="Times New Roman" w:hAnsi="Times New Roman" w:cs="Times New Roman"/>
              </w:rPr>
              <w:t>Качественное и своевременное обслуживание</w:t>
            </w:r>
            <w:r w:rsidR="009F011C">
              <w:rPr>
                <w:rFonts w:ascii="Times New Roman" w:hAnsi="Times New Roman" w:cs="Times New Roman"/>
              </w:rPr>
              <w:t xml:space="preserve"> и обеспечение доступа к</w:t>
            </w:r>
            <w:r w:rsidR="00D57547">
              <w:rPr>
                <w:rFonts w:ascii="Times New Roman" w:hAnsi="Times New Roman" w:cs="Times New Roman"/>
              </w:rPr>
              <w:t xml:space="preserve"> локальной сети и </w:t>
            </w:r>
            <w:r w:rsidR="009F011C">
              <w:rPr>
                <w:rFonts w:ascii="Times New Roman" w:hAnsi="Times New Roman" w:cs="Times New Roman"/>
              </w:rPr>
              <w:t>сети Интернет</w:t>
            </w:r>
          </w:p>
        </w:tc>
        <w:tc>
          <w:tcPr>
            <w:tcW w:w="850" w:type="dxa"/>
          </w:tcPr>
          <w:p w:rsidR="00795C9B" w:rsidRPr="00097E3B" w:rsidRDefault="00795C9B" w:rsidP="00A45E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</w:tcPr>
          <w:p w:rsidR="00795C9B" w:rsidRDefault="00AD7097" w:rsidP="00852F5A">
            <w:r>
              <w:rPr>
                <w:rFonts w:ascii="Times New Roman" w:hAnsi="Times New Roman" w:cs="Times New Roman"/>
              </w:rPr>
              <w:t>Статистика ИКС</w:t>
            </w:r>
          </w:p>
        </w:tc>
        <w:tc>
          <w:tcPr>
            <w:tcW w:w="992" w:type="dxa"/>
          </w:tcPr>
          <w:p w:rsidR="00795C9B" w:rsidRPr="004E34E5" w:rsidRDefault="00795C9B" w:rsidP="00614DBF">
            <w:pPr>
              <w:rPr>
                <w:rFonts w:ascii="Times New Roman" w:hAnsi="Times New Roman" w:cs="Times New Roman"/>
              </w:rPr>
            </w:pPr>
            <w:r w:rsidRPr="004E34E5">
              <w:rPr>
                <w:rFonts w:ascii="Times New Roman" w:hAnsi="Times New Roman" w:cs="Times New Roman"/>
              </w:rPr>
              <w:t xml:space="preserve">1 раз в квартал  </w:t>
            </w:r>
          </w:p>
        </w:tc>
        <w:tc>
          <w:tcPr>
            <w:tcW w:w="709" w:type="dxa"/>
          </w:tcPr>
          <w:p w:rsidR="00795C9B" w:rsidRPr="00097E3B" w:rsidRDefault="00795C9B" w:rsidP="00614D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95C9B" w:rsidRPr="00097E3B" w:rsidRDefault="00795C9B" w:rsidP="00614D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95C9B" w:rsidRPr="00097E3B" w:rsidRDefault="00795C9B" w:rsidP="00614D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9" w:type="dxa"/>
          </w:tcPr>
          <w:p w:rsidR="00795C9B" w:rsidRPr="00097E3B" w:rsidRDefault="00795C9B" w:rsidP="00614DBF">
            <w:pPr>
              <w:rPr>
                <w:rFonts w:ascii="Times New Roman" w:hAnsi="Times New Roman" w:cs="Times New Roman"/>
              </w:rPr>
            </w:pPr>
          </w:p>
        </w:tc>
      </w:tr>
      <w:tr w:rsidR="00795C9B" w:rsidRPr="00097E3B" w:rsidTr="00795C9B">
        <w:tc>
          <w:tcPr>
            <w:tcW w:w="2127" w:type="dxa"/>
            <w:vMerge/>
          </w:tcPr>
          <w:p w:rsidR="00795C9B" w:rsidRPr="00097E3B" w:rsidRDefault="00795C9B" w:rsidP="00614D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795C9B" w:rsidRPr="00097E3B" w:rsidRDefault="00795C9B" w:rsidP="009F01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</w:t>
            </w:r>
            <w:r w:rsidRPr="00097E3B">
              <w:rPr>
                <w:rFonts w:ascii="Times New Roman" w:hAnsi="Times New Roman" w:cs="Times New Roman"/>
              </w:rPr>
              <w:t>.</w:t>
            </w:r>
            <w:r w:rsidRPr="004032D7">
              <w:rPr>
                <w:rFonts w:ascii="Times New Roman" w:hAnsi="Times New Roman" w:cs="Times New Roman"/>
              </w:rPr>
              <w:t xml:space="preserve"> </w:t>
            </w:r>
            <w:r w:rsidR="009F011C">
              <w:rPr>
                <w:rFonts w:ascii="Times New Roman" w:hAnsi="Times New Roman" w:cs="Times New Roman"/>
              </w:rPr>
              <w:t>Качественное и своевременное обеспечение безопасности локальной сети.</w:t>
            </w:r>
          </w:p>
        </w:tc>
        <w:tc>
          <w:tcPr>
            <w:tcW w:w="850" w:type="dxa"/>
          </w:tcPr>
          <w:p w:rsidR="00795C9B" w:rsidRPr="00097E3B" w:rsidRDefault="00795C9B" w:rsidP="00A45E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</w:tcPr>
          <w:p w:rsidR="00795C9B" w:rsidRPr="00097E3B" w:rsidRDefault="00AD7097" w:rsidP="00A45E42">
            <w:pPr>
              <w:rPr>
                <w:rFonts w:ascii="Times New Roman" w:hAnsi="Times New Roman" w:cs="Times New Roman"/>
              </w:rPr>
            </w:pPr>
            <w:r w:rsidRPr="00EC782C">
              <w:rPr>
                <w:rFonts w:ascii="Times New Roman" w:hAnsi="Times New Roman" w:cs="Times New Roman"/>
              </w:rPr>
              <w:t xml:space="preserve">Журнал </w:t>
            </w:r>
            <w:r>
              <w:rPr>
                <w:rFonts w:ascii="Times New Roman" w:hAnsi="Times New Roman" w:cs="Times New Roman"/>
              </w:rPr>
              <w:t>заявок</w:t>
            </w:r>
          </w:p>
        </w:tc>
        <w:tc>
          <w:tcPr>
            <w:tcW w:w="992" w:type="dxa"/>
          </w:tcPr>
          <w:p w:rsidR="00795C9B" w:rsidRPr="00097E3B" w:rsidRDefault="00795C9B" w:rsidP="00A45E42">
            <w:pPr>
              <w:rPr>
                <w:rFonts w:ascii="Times New Roman" w:hAnsi="Times New Roman" w:cs="Times New Roman"/>
              </w:rPr>
            </w:pPr>
            <w:r w:rsidRPr="00097E3B">
              <w:rPr>
                <w:rFonts w:ascii="Times New Roman" w:hAnsi="Times New Roman" w:cs="Times New Roman"/>
              </w:rPr>
              <w:t xml:space="preserve">1 раз в квартал  </w:t>
            </w:r>
          </w:p>
        </w:tc>
        <w:tc>
          <w:tcPr>
            <w:tcW w:w="709" w:type="dxa"/>
          </w:tcPr>
          <w:p w:rsidR="00795C9B" w:rsidRPr="00097E3B" w:rsidRDefault="00795C9B" w:rsidP="00614D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95C9B" w:rsidRPr="00097E3B" w:rsidRDefault="00795C9B" w:rsidP="00614D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95C9B" w:rsidRPr="00097E3B" w:rsidRDefault="00795C9B" w:rsidP="00614D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9" w:type="dxa"/>
          </w:tcPr>
          <w:p w:rsidR="00795C9B" w:rsidRPr="00097E3B" w:rsidRDefault="00795C9B" w:rsidP="00614DBF">
            <w:pPr>
              <w:rPr>
                <w:rFonts w:ascii="Times New Roman" w:hAnsi="Times New Roman" w:cs="Times New Roman"/>
              </w:rPr>
            </w:pPr>
          </w:p>
        </w:tc>
      </w:tr>
      <w:tr w:rsidR="00795C9B" w:rsidRPr="00097E3B" w:rsidTr="00795C9B">
        <w:tc>
          <w:tcPr>
            <w:tcW w:w="2127" w:type="dxa"/>
            <w:vMerge/>
            <w:tcBorders>
              <w:bottom w:val="nil"/>
            </w:tcBorders>
          </w:tcPr>
          <w:p w:rsidR="00795C9B" w:rsidRPr="00097E3B" w:rsidRDefault="00795C9B" w:rsidP="00614D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795C9B" w:rsidRDefault="00795C9B" w:rsidP="00CF51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1.5. </w:t>
            </w:r>
            <w:r w:rsidR="009F011C">
              <w:rPr>
                <w:rFonts w:ascii="Times New Roman" w:hAnsi="Times New Roman" w:cs="Times New Roman"/>
              </w:rPr>
              <w:t>Качественное и своевременное обеспечение бесперебойной работы технической части сайта ОУ</w:t>
            </w:r>
          </w:p>
        </w:tc>
        <w:tc>
          <w:tcPr>
            <w:tcW w:w="850" w:type="dxa"/>
          </w:tcPr>
          <w:p w:rsidR="00795C9B" w:rsidRPr="00097E3B" w:rsidRDefault="00795C9B" w:rsidP="00A45E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</w:tcPr>
          <w:p w:rsidR="00795C9B" w:rsidRPr="00DF4582" w:rsidRDefault="00AD7097" w:rsidP="002E548C">
            <w:pPr>
              <w:rPr>
                <w:rFonts w:ascii="Times New Roman" w:hAnsi="Times New Roman" w:cs="Times New Roman"/>
              </w:rPr>
            </w:pPr>
            <w:r w:rsidRPr="00AD7097">
              <w:rPr>
                <w:rFonts w:ascii="Times New Roman" w:hAnsi="Times New Roman" w:cs="Times New Roman"/>
              </w:rPr>
              <w:t>Журнал заявок</w:t>
            </w:r>
          </w:p>
        </w:tc>
        <w:tc>
          <w:tcPr>
            <w:tcW w:w="992" w:type="dxa"/>
          </w:tcPr>
          <w:p w:rsidR="00795C9B" w:rsidRPr="00097E3B" w:rsidRDefault="00795C9B" w:rsidP="00A45E42">
            <w:pPr>
              <w:rPr>
                <w:rFonts w:ascii="Times New Roman" w:hAnsi="Times New Roman" w:cs="Times New Roman"/>
              </w:rPr>
            </w:pPr>
            <w:r w:rsidRPr="00097E3B">
              <w:rPr>
                <w:rFonts w:ascii="Times New Roman" w:hAnsi="Times New Roman" w:cs="Times New Roman"/>
              </w:rPr>
              <w:t xml:space="preserve">1 раз в квартал  </w:t>
            </w:r>
          </w:p>
        </w:tc>
        <w:tc>
          <w:tcPr>
            <w:tcW w:w="709" w:type="dxa"/>
          </w:tcPr>
          <w:p w:rsidR="00795C9B" w:rsidRPr="00097E3B" w:rsidRDefault="00795C9B" w:rsidP="00614D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95C9B" w:rsidRPr="00097E3B" w:rsidRDefault="00795C9B" w:rsidP="00614D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95C9B" w:rsidRPr="00097E3B" w:rsidRDefault="00795C9B" w:rsidP="00614D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9" w:type="dxa"/>
          </w:tcPr>
          <w:p w:rsidR="00795C9B" w:rsidRPr="00097E3B" w:rsidRDefault="00795C9B" w:rsidP="00614DBF">
            <w:pPr>
              <w:rPr>
                <w:rFonts w:ascii="Times New Roman" w:hAnsi="Times New Roman" w:cs="Times New Roman"/>
              </w:rPr>
            </w:pPr>
          </w:p>
        </w:tc>
      </w:tr>
      <w:tr w:rsidR="00795C9B" w:rsidRPr="00097E3B" w:rsidTr="00795C9B">
        <w:tc>
          <w:tcPr>
            <w:tcW w:w="2127" w:type="dxa"/>
            <w:vMerge/>
            <w:tcBorders>
              <w:bottom w:val="nil"/>
            </w:tcBorders>
          </w:tcPr>
          <w:p w:rsidR="00795C9B" w:rsidRPr="00097E3B" w:rsidRDefault="00795C9B" w:rsidP="00614D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795C9B" w:rsidRDefault="00795C9B" w:rsidP="009F01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1.6. </w:t>
            </w:r>
            <w:r w:rsidR="009F011C">
              <w:rPr>
                <w:rFonts w:ascii="Times New Roman" w:hAnsi="Times New Roman" w:cs="Times New Roman"/>
              </w:rPr>
              <w:t>Качественный и своевременный мониторинг правил использования локальной сетью и программным обеспечением</w:t>
            </w:r>
          </w:p>
        </w:tc>
        <w:tc>
          <w:tcPr>
            <w:tcW w:w="850" w:type="dxa"/>
          </w:tcPr>
          <w:p w:rsidR="00795C9B" w:rsidRPr="00097E3B" w:rsidRDefault="00795C9B" w:rsidP="00A45E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</w:tcPr>
          <w:p w:rsidR="00795C9B" w:rsidRPr="00097E3B" w:rsidRDefault="00AD7097" w:rsidP="00A45E42">
            <w:pPr>
              <w:rPr>
                <w:rFonts w:ascii="Times New Roman" w:hAnsi="Times New Roman" w:cs="Times New Roman"/>
              </w:rPr>
            </w:pPr>
            <w:r w:rsidRPr="00AD7097">
              <w:rPr>
                <w:rFonts w:ascii="Times New Roman" w:hAnsi="Times New Roman" w:cs="Times New Roman"/>
              </w:rPr>
              <w:t>Статистика ИКС</w:t>
            </w:r>
          </w:p>
        </w:tc>
        <w:tc>
          <w:tcPr>
            <w:tcW w:w="992" w:type="dxa"/>
          </w:tcPr>
          <w:p w:rsidR="00795C9B" w:rsidRPr="00097E3B" w:rsidRDefault="00795C9B" w:rsidP="00A45E42">
            <w:pPr>
              <w:rPr>
                <w:rFonts w:ascii="Times New Roman" w:hAnsi="Times New Roman" w:cs="Times New Roman"/>
              </w:rPr>
            </w:pPr>
            <w:r w:rsidRPr="00097E3B">
              <w:rPr>
                <w:rFonts w:ascii="Times New Roman" w:hAnsi="Times New Roman" w:cs="Times New Roman"/>
              </w:rPr>
              <w:t xml:space="preserve">1 раз в квартал  </w:t>
            </w:r>
          </w:p>
        </w:tc>
        <w:tc>
          <w:tcPr>
            <w:tcW w:w="709" w:type="dxa"/>
          </w:tcPr>
          <w:p w:rsidR="00795C9B" w:rsidRPr="00097E3B" w:rsidRDefault="00795C9B" w:rsidP="00614D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95C9B" w:rsidRPr="00097E3B" w:rsidRDefault="00795C9B" w:rsidP="00614D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95C9B" w:rsidRPr="00097E3B" w:rsidRDefault="00795C9B" w:rsidP="00614D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9" w:type="dxa"/>
          </w:tcPr>
          <w:p w:rsidR="00795C9B" w:rsidRPr="00097E3B" w:rsidRDefault="00795C9B" w:rsidP="00614DBF">
            <w:pPr>
              <w:rPr>
                <w:rFonts w:ascii="Times New Roman" w:hAnsi="Times New Roman" w:cs="Times New Roman"/>
              </w:rPr>
            </w:pPr>
          </w:p>
        </w:tc>
      </w:tr>
      <w:tr w:rsidR="00795C9B" w:rsidRPr="00097E3B" w:rsidTr="00795C9B">
        <w:tc>
          <w:tcPr>
            <w:tcW w:w="2127" w:type="dxa"/>
            <w:vMerge/>
            <w:tcBorders>
              <w:bottom w:val="nil"/>
            </w:tcBorders>
          </w:tcPr>
          <w:p w:rsidR="00795C9B" w:rsidRPr="00097E3B" w:rsidRDefault="00795C9B" w:rsidP="00614D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795C9B" w:rsidRDefault="00795C9B" w:rsidP="00CF51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1.7. </w:t>
            </w:r>
            <w:r w:rsidR="009F011C">
              <w:rPr>
                <w:rFonts w:ascii="Times New Roman" w:hAnsi="Times New Roman" w:cs="Times New Roman"/>
              </w:rPr>
              <w:t>Качественное и своевременное выполнение заявок пользователей</w:t>
            </w:r>
          </w:p>
        </w:tc>
        <w:tc>
          <w:tcPr>
            <w:tcW w:w="850" w:type="dxa"/>
          </w:tcPr>
          <w:p w:rsidR="00795C9B" w:rsidRPr="00097E3B" w:rsidRDefault="00795C9B" w:rsidP="00A45E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</w:tcPr>
          <w:p w:rsidR="00795C9B" w:rsidRPr="001C5590" w:rsidRDefault="00AD7097" w:rsidP="00B9060C">
            <w:pPr>
              <w:rPr>
                <w:rFonts w:ascii="Times New Roman" w:hAnsi="Times New Roman" w:cs="Times New Roman"/>
              </w:rPr>
            </w:pPr>
            <w:r w:rsidRPr="00AD7097">
              <w:rPr>
                <w:rFonts w:ascii="Times New Roman" w:hAnsi="Times New Roman" w:cs="Times New Roman"/>
              </w:rPr>
              <w:t>Журнал заявок</w:t>
            </w:r>
          </w:p>
        </w:tc>
        <w:tc>
          <w:tcPr>
            <w:tcW w:w="992" w:type="dxa"/>
          </w:tcPr>
          <w:p w:rsidR="00795C9B" w:rsidRPr="00097E3B" w:rsidRDefault="00795C9B" w:rsidP="00A45E42">
            <w:pPr>
              <w:rPr>
                <w:rFonts w:ascii="Times New Roman" w:hAnsi="Times New Roman" w:cs="Times New Roman"/>
              </w:rPr>
            </w:pPr>
            <w:r w:rsidRPr="00097E3B">
              <w:rPr>
                <w:rFonts w:ascii="Times New Roman" w:hAnsi="Times New Roman" w:cs="Times New Roman"/>
              </w:rPr>
              <w:t xml:space="preserve">1 раз в квартал  </w:t>
            </w:r>
          </w:p>
        </w:tc>
        <w:tc>
          <w:tcPr>
            <w:tcW w:w="709" w:type="dxa"/>
          </w:tcPr>
          <w:p w:rsidR="00795C9B" w:rsidRPr="00097E3B" w:rsidRDefault="00795C9B" w:rsidP="00614D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95C9B" w:rsidRPr="00097E3B" w:rsidRDefault="00795C9B" w:rsidP="00614D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95C9B" w:rsidRPr="00097E3B" w:rsidRDefault="00795C9B" w:rsidP="00614D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9" w:type="dxa"/>
          </w:tcPr>
          <w:p w:rsidR="00795C9B" w:rsidRPr="00097E3B" w:rsidRDefault="00795C9B" w:rsidP="00614DBF">
            <w:pPr>
              <w:rPr>
                <w:rFonts w:ascii="Times New Roman" w:hAnsi="Times New Roman" w:cs="Times New Roman"/>
              </w:rPr>
            </w:pPr>
          </w:p>
        </w:tc>
      </w:tr>
      <w:tr w:rsidR="00795C9B" w:rsidRPr="00097E3B" w:rsidTr="00795C9B">
        <w:tc>
          <w:tcPr>
            <w:tcW w:w="2127" w:type="dxa"/>
            <w:vMerge/>
            <w:tcBorders>
              <w:bottom w:val="nil"/>
            </w:tcBorders>
          </w:tcPr>
          <w:p w:rsidR="00795C9B" w:rsidRPr="00097E3B" w:rsidRDefault="00795C9B" w:rsidP="00614D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795C9B" w:rsidRPr="00097E3B" w:rsidRDefault="00795C9B" w:rsidP="00CF51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1.8.</w:t>
            </w:r>
            <w:r w:rsidR="009F011C">
              <w:rPr>
                <w:rFonts w:ascii="Times New Roman" w:hAnsi="Times New Roman" w:cs="Times New Roman"/>
              </w:rPr>
              <w:t xml:space="preserve"> Качественное и своевременное создание резервных копий и архивов</w:t>
            </w:r>
          </w:p>
        </w:tc>
        <w:tc>
          <w:tcPr>
            <w:tcW w:w="850" w:type="dxa"/>
          </w:tcPr>
          <w:p w:rsidR="00795C9B" w:rsidRPr="00097E3B" w:rsidRDefault="00795C9B" w:rsidP="00A45E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</w:tcPr>
          <w:p w:rsidR="00795C9B" w:rsidRPr="001C5590" w:rsidRDefault="00AD7097" w:rsidP="00B9060C">
            <w:pPr>
              <w:rPr>
                <w:rFonts w:ascii="Times New Roman" w:hAnsi="Times New Roman" w:cs="Times New Roman"/>
              </w:rPr>
            </w:pPr>
            <w:r w:rsidRPr="00AD7097">
              <w:rPr>
                <w:rFonts w:ascii="Times New Roman" w:hAnsi="Times New Roman" w:cs="Times New Roman"/>
              </w:rPr>
              <w:t>График ТО</w:t>
            </w:r>
          </w:p>
        </w:tc>
        <w:tc>
          <w:tcPr>
            <w:tcW w:w="992" w:type="dxa"/>
          </w:tcPr>
          <w:p w:rsidR="00795C9B" w:rsidRPr="00097E3B" w:rsidRDefault="00795C9B" w:rsidP="00614DBF">
            <w:pPr>
              <w:rPr>
                <w:rFonts w:ascii="Times New Roman" w:hAnsi="Times New Roman" w:cs="Times New Roman"/>
              </w:rPr>
            </w:pPr>
            <w:r w:rsidRPr="00097E3B">
              <w:rPr>
                <w:rFonts w:ascii="Times New Roman" w:hAnsi="Times New Roman" w:cs="Times New Roman"/>
              </w:rPr>
              <w:t>1 раз в квартал</w:t>
            </w:r>
          </w:p>
        </w:tc>
        <w:tc>
          <w:tcPr>
            <w:tcW w:w="709" w:type="dxa"/>
          </w:tcPr>
          <w:p w:rsidR="00795C9B" w:rsidRPr="00097E3B" w:rsidRDefault="00795C9B" w:rsidP="00614D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95C9B" w:rsidRPr="00097E3B" w:rsidRDefault="00795C9B" w:rsidP="00614D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95C9B" w:rsidRPr="00097E3B" w:rsidRDefault="00795C9B" w:rsidP="00614D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9" w:type="dxa"/>
          </w:tcPr>
          <w:p w:rsidR="00795C9B" w:rsidRPr="00097E3B" w:rsidRDefault="00795C9B" w:rsidP="00614DBF">
            <w:pPr>
              <w:rPr>
                <w:rFonts w:ascii="Times New Roman" w:hAnsi="Times New Roman" w:cs="Times New Roman"/>
              </w:rPr>
            </w:pPr>
          </w:p>
        </w:tc>
      </w:tr>
      <w:tr w:rsidR="00795C9B" w:rsidRPr="00097E3B" w:rsidTr="00795C9B">
        <w:trPr>
          <w:trHeight w:val="507"/>
        </w:trPr>
        <w:tc>
          <w:tcPr>
            <w:tcW w:w="2127" w:type="dxa"/>
            <w:vMerge w:val="restart"/>
            <w:tcBorders>
              <w:top w:val="single" w:sz="4" w:space="0" w:color="auto"/>
            </w:tcBorders>
          </w:tcPr>
          <w:p w:rsidR="00795C9B" w:rsidRPr="00097E3B" w:rsidRDefault="00795C9B" w:rsidP="00614D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097E3B">
              <w:rPr>
                <w:rFonts w:ascii="Times New Roman" w:hAnsi="Times New Roman" w:cs="Times New Roman"/>
              </w:rPr>
              <w:t>.Исполнительская и трудовая дисциплина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795C9B" w:rsidRPr="00097E3B" w:rsidRDefault="00795C9B" w:rsidP="00FF11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</w:t>
            </w:r>
            <w:r w:rsidRPr="00097E3B">
              <w:rPr>
                <w:rFonts w:ascii="Times New Roman" w:hAnsi="Times New Roman" w:cs="Times New Roman"/>
              </w:rPr>
              <w:t xml:space="preserve"> Рациональное использование тепло энергоресурсов, водопотребления</w:t>
            </w:r>
            <w:r>
              <w:rPr>
                <w:rFonts w:ascii="Times New Roman" w:hAnsi="Times New Roman" w:cs="Times New Roman"/>
              </w:rPr>
              <w:t>.</w:t>
            </w:r>
            <w:r w:rsidRPr="00097E3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95C9B" w:rsidRPr="00097E3B" w:rsidRDefault="00795C9B" w:rsidP="00A45E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95C9B" w:rsidRDefault="00795C9B" w:rsidP="00614DBF">
            <w:r>
              <w:rPr>
                <w:rFonts w:ascii="Times New Roman" w:hAnsi="Times New Roman" w:cs="Times New Roman"/>
              </w:rPr>
              <w:t>Справка руководителя структурного подразделения</w:t>
            </w:r>
            <w:r w:rsidRPr="00621A2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95C9B" w:rsidRPr="00097E3B" w:rsidRDefault="00795C9B" w:rsidP="00614DBF">
            <w:pPr>
              <w:rPr>
                <w:rFonts w:ascii="Times New Roman" w:hAnsi="Times New Roman" w:cs="Times New Roman"/>
              </w:rPr>
            </w:pPr>
            <w:r w:rsidRPr="00097E3B">
              <w:rPr>
                <w:rFonts w:ascii="Times New Roman" w:hAnsi="Times New Roman" w:cs="Times New Roman"/>
              </w:rPr>
              <w:t>1 раз в квартал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95C9B" w:rsidRPr="00097E3B" w:rsidRDefault="00795C9B" w:rsidP="00614D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95C9B" w:rsidRPr="00097E3B" w:rsidRDefault="00795C9B" w:rsidP="00614D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95C9B" w:rsidRPr="00097E3B" w:rsidRDefault="00795C9B" w:rsidP="00614D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9" w:type="dxa"/>
            <w:tcBorders>
              <w:top w:val="single" w:sz="4" w:space="0" w:color="auto"/>
              <w:bottom w:val="single" w:sz="4" w:space="0" w:color="auto"/>
            </w:tcBorders>
          </w:tcPr>
          <w:p w:rsidR="00795C9B" w:rsidRPr="00097E3B" w:rsidRDefault="00795C9B" w:rsidP="00614DBF">
            <w:pPr>
              <w:rPr>
                <w:rFonts w:ascii="Times New Roman" w:hAnsi="Times New Roman" w:cs="Times New Roman"/>
              </w:rPr>
            </w:pPr>
          </w:p>
        </w:tc>
      </w:tr>
      <w:tr w:rsidR="00795C9B" w:rsidRPr="00097E3B" w:rsidTr="00795C9B">
        <w:trPr>
          <w:trHeight w:val="557"/>
        </w:trPr>
        <w:tc>
          <w:tcPr>
            <w:tcW w:w="2127" w:type="dxa"/>
            <w:vMerge/>
          </w:tcPr>
          <w:p w:rsidR="00795C9B" w:rsidRPr="00097E3B" w:rsidRDefault="00795C9B" w:rsidP="00614D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795C9B" w:rsidRDefault="00795C9B" w:rsidP="009E4C58">
            <w:pPr>
              <w:rPr>
                <w:rFonts w:ascii="Times New Roman" w:hAnsi="Times New Roman" w:cs="Times New Roman"/>
              </w:rPr>
            </w:pPr>
            <w:r w:rsidRPr="00097E3B">
              <w:rPr>
                <w:rFonts w:ascii="Times New Roman" w:hAnsi="Times New Roman" w:cs="Times New Roman"/>
              </w:rPr>
              <w:t>2.2.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E4C58">
              <w:rPr>
                <w:rFonts w:ascii="Times New Roman" w:hAnsi="Times New Roman" w:cs="Times New Roman"/>
              </w:rPr>
              <w:t>Качественное ведение отчетной документации</w:t>
            </w:r>
          </w:p>
          <w:p w:rsidR="00AD7097" w:rsidRDefault="00AD7097" w:rsidP="009E4C58">
            <w:pPr>
              <w:rPr>
                <w:rFonts w:ascii="Times New Roman" w:hAnsi="Times New Roman" w:cs="Times New Roman"/>
              </w:rPr>
            </w:pPr>
          </w:p>
          <w:p w:rsidR="00AD7097" w:rsidRDefault="00AD7097" w:rsidP="009E4C58">
            <w:pPr>
              <w:rPr>
                <w:rFonts w:ascii="Times New Roman" w:hAnsi="Times New Roman" w:cs="Times New Roman"/>
              </w:rPr>
            </w:pPr>
          </w:p>
          <w:p w:rsidR="00AD7097" w:rsidRDefault="00AD7097" w:rsidP="009E4C58">
            <w:pPr>
              <w:rPr>
                <w:rFonts w:ascii="Times New Roman" w:hAnsi="Times New Roman" w:cs="Times New Roman"/>
              </w:rPr>
            </w:pPr>
          </w:p>
          <w:p w:rsidR="00AD7097" w:rsidRDefault="00AD7097" w:rsidP="009E4C58">
            <w:pPr>
              <w:rPr>
                <w:rFonts w:ascii="Times New Roman" w:hAnsi="Times New Roman" w:cs="Times New Roman"/>
              </w:rPr>
            </w:pPr>
          </w:p>
          <w:p w:rsidR="00AD7097" w:rsidRDefault="00AD7097" w:rsidP="009E4C58">
            <w:pPr>
              <w:rPr>
                <w:rFonts w:ascii="Times New Roman" w:hAnsi="Times New Roman" w:cs="Times New Roman"/>
              </w:rPr>
            </w:pPr>
          </w:p>
          <w:p w:rsidR="00AD7097" w:rsidRDefault="00AD7097" w:rsidP="009E4C58">
            <w:pPr>
              <w:rPr>
                <w:rFonts w:ascii="Times New Roman" w:hAnsi="Times New Roman" w:cs="Times New Roman"/>
              </w:rPr>
            </w:pPr>
          </w:p>
          <w:p w:rsidR="00AD7097" w:rsidRDefault="00AD7097" w:rsidP="009E4C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95C9B" w:rsidRPr="00097E3B" w:rsidRDefault="00795C9B" w:rsidP="00A45E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95C9B" w:rsidRPr="007360A6" w:rsidRDefault="00795C9B" w:rsidP="00A76D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Журналы, акты и т.д.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95C9B" w:rsidRPr="00097E3B" w:rsidRDefault="00795C9B" w:rsidP="00614DBF">
            <w:pPr>
              <w:rPr>
                <w:rFonts w:ascii="Times New Roman" w:hAnsi="Times New Roman" w:cs="Times New Roman"/>
              </w:rPr>
            </w:pPr>
            <w:r w:rsidRPr="004E34E5">
              <w:rPr>
                <w:rFonts w:ascii="Times New Roman" w:hAnsi="Times New Roman" w:cs="Times New Roman"/>
              </w:rPr>
              <w:t xml:space="preserve">1 раз в квартал 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95C9B" w:rsidRPr="00097E3B" w:rsidRDefault="00795C9B" w:rsidP="00614D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95C9B" w:rsidRPr="00097E3B" w:rsidRDefault="00795C9B" w:rsidP="00614D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95C9B" w:rsidRPr="00097E3B" w:rsidRDefault="00795C9B" w:rsidP="00614D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9" w:type="dxa"/>
            <w:tcBorders>
              <w:top w:val="single" w:sz="4" w:space="0" w:color="auto"/>
              <w:bottom w:val="single" w:sz="4" w:space="0" w:color="auto"/>
            </w:tcBorders>
          </w:tcPr>
          <w:p w:rsidR="00795C9B" w:rsidRPr="00097E3B" w:rsidRDefault="00795C9B" w:rsidP="00614DBF">
            <w:pPr>
              <w:rPr>
                <w:rFonts w:ascii="Times New Roman" w:hAnsi="Times New Roman" w:cs="Times New Roman"/>
              </w:rPr>
            </w:pPr>
          </w:p>
        </w:tc>
      </w:tr>
      <w:tr w:rsidR="00795C9B" w:rsidRPr="00097E3B" w:rsidTr="00795C9B">
        <w:trPr>
          <w:trHeight w:val="565"/>
        </w:trPr>
        <w:tc>
          <w:tcPr>
            <w:tcW w:w="2127" w:type="dxa"/>
            <w:vMerge/>
          </w:tcPr>
          <w:p w:rsidR="00795C9B" w:rsidRPr="00097E3B" w:rsidRDefault="00795C9B" w:rsidP="003150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795C9B" w:rsidRPr="00097E3B" w:rsidRDefault="00795C9B" w:rsidP="00A76D27">
            <w:pPr>
              <w:rPr>
                <w:rFonts w:ascii="Times New Roman" w:hAnsi="Times New Roman" w:cs="Times New Roman"/>
              </w:rPr>
            </w:pPr>
            <w:r w:rsidRPr="00097E3B">
              <w:rPr>
                <w:rFonts w:ascii="Times New Roman" w:hAnsi="Times New Roman" w:cs="Times New Roman"/>
                <w:bCs/>
                <w:iCs/>
              </w:rPr>
              <w:t>2.3.</w:t>
            </w:r>
            <w:r w:rsidRPr="00097E3B">
              <w:rPr>
                <w:rFonts w:ascii="Times New Roman" w:hAnsi="Times New Roman" w:cs="Times New Roman"/>
              </w:rPr>
              <w:t xml:space="preserve"> </w:t>
            </w:r>
            <w:r w:rsidRPr="00A76D27">
              <w:rPr>
                <w:rFonts w:ascii="Times New Roman" w:hAnsi="Times New Roman" w:cs="Times New Roman"/>
              </w:rPr>
              <w:t xml:space="preserve">Образцовое содержание закрепленного участка в соответствии с требованиями </w:t>
            </w:r>
            <w:proofErr w:type="spellStart"/>
            <w:r w:rsidRPr="00A76D27">
              <w:rPr>
                <w:rFonts w:ascii="Times New Roman" w:hAnsi="Times New Roman" w:cs="Times New Roman"/>
              </w:rPr>
              <w:t>СаНПиН</w:t>
            </w:r>
            <w:proofErr w:type="spellEnd"/>
            <w:r w:rsidRPr="00A76D27">
              <w:rPr>
                <w:rFonts w:ascii="Times New Roman" w:hAnsi="Times New Roman" w:cs="Times New Roman"/>
              </w:rPr>
              <w:t xml:space="preserve">, охраны труда, техники безопасности, пожарной безопасности 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95C9B" w:rsidRPr="00097E3B" w:rsidRDefault="00795C9B" w:rsidP="00A45E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95C9B" w:rsidRPr="00097E3B" w:rsidRDefault="00795C9B" w:rsidP="0031507B">
            <w:pPr>
              <w:rPr>
                <w:rFonts w:ascii="Times New Roman" w:hAnsi="Times New Roman" w:cs="Times New Roman"/>
              </w:rPr>
            </w:pPr>
            <w:r w:rsidRPr="00A76D27">
              <w:rPr>
                <w:rFonts w:ascii="Times New Roman" w:hAnsi="Times New Roman" w:cs="Times New Roman"/>
              </w:rPr>
              <w:t>Журнал контроля санитарного состояния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95C9B" w:rsidRPr="00097E3B" w:rsidRDefault="00795C9B" w:rsidP="0031507B">
            <w:pPr>
              <w:rPr>
                <w:rFonts w:ascii="Times New Roman" w:hAnsi="Times New Roman" w:cs="Times New Roman"/>
              </w:rPr>
            </w:pPr>
            <w:r w:rsidRPr="00097E3B">
              <w:rPr>
                <w:rFonts w:ascii="Times New Roman" w:hAnsi="Times New Roman" w:cs="Times New Roman"/>
              </w:rPr>
              <w:t>1 раз в квартал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95C9B" w:rsidRPr="00097E3B" w:rsidRDefault="00795C9B" w:rsidP="003150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95C9B" w:rsidRPr="00097E3B" w:rsidRDefault="00795C9B" w:rsidP="003150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95C9B" w:rsidRPr="00097E3B" w:rsidRDefault="00795C9B" w:rsidP="003150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9" w:type="dxa"/>
            <w:tcBorders>
              <w:top w:val="single" w:sz="4" w:space="0" w:color="auto"/>
              <w:bottom w:val="single" w:sz="4" w:space="0" w:color="auto"/>
            </w:tcBorders>
          </w:tcPr>
          <w:p w:rsidR="00795C9B" w:rsidRPr="00097E3B" w:rsidRDefault="00795C9B" w:rsidP="0031507B">
            <w:pPr>
              <w:rPr>
                <w:rFonts w:ascii="Times New Roman" w:hAnsi="Times New Roman" w:cs="Times New Roman"/>
              </w:rPr>
            </w:pPr>
          </w:p>
        </w:tc>
      </w:tr>
      <w:tr w:rsidR="00795C9B" w:rsidRPr="00097E3B" w:rsidTr="00795C9B">
        <w:trPr>
          <w:trHeight w:val="278"/>
        </w:trPr>
        <w:tc>
          <w:tcPr>
            <w:tcW w:w="2127" w:type="dxa"/>
            <w:vMerge/>
            <w:tcBorders>
              <w:bottom w:val="nil"/>
            </w:tcBorders>
          </w:tcPr>
          <w:p w:rsidR="00795C9B" w:rsidRPr="00097E3B" w:rsidRDefault="00795C9B" w:rsidP="003150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795C9B" w:rsidRPr="00097E3B" w:rsidRDefault="00795C9B" w:rsidP="00614D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2.4.</w:t>
            </w:r>
            <w:r w:rsidRPr="004032D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</w:t>
            </w:r>
            <w:r w:rsidRPr="004032D7">
              <w:rPr>
                <w:rFonts w:ascii="Times New Roman" w:hAnsi="Times New Roman" w:cs="Times New Roman"/>
              </w:rPr>
              <w:t>ачественное</w:t>
            </w:r>
            <w:r w:rsidRPr="00097E3B">
              <w:rPr>
                <w:rFonts w:ascii="Times New Roman" w:hAnsi="Times New Roman" w:cs="Times New Roman"/>
              </w:rPr>
              <w:t xml:space="preserve"> содержание рабочего места, </w:t>
            </w:r>
            <w:r>
              <w:rPr>
                <w:rFonts w:ascii="Times New Roman" w:hAnsi="Times New Roman" w:cs="Times New Roman"/>
              </w:rPr>
              <w:t>в надлежащем санитарном состоянии</w:t>
            </w:r>
            <w:r w:rsidRPr="00097E3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95C9B" w:rsidRPr="00097E3B" w:rsidRDefault="00795C9B" w:rsidP="00A45E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95C9B" w:rsidRPr="00097E3B" w:rsidRDefault="00795C9B" w:rsidP="00614D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Журнал контроля санитарного состояния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95C9B" w:rsidRPr="00097E3B" w:rsidRDefault="00795C9B" w:rsidP="0031507B">
            <w:pPr>
              <w:rPr>
                <w:rFonts w:ascii="Times New Roman" w:hAnsi="Times New Roman" w:cs="Times New Roman"/>
              </w:rPr>
            </w:pPr>
            <w:r w:rsidRPr="00097E3B">
              <w:rPr>
                <w:rFonts w:ascii="Times New Roman" w:hAnsi="Times New Roman" w:cs="Times New Roman"/>
              </w:rPr>
              <w:t>1 раз в квартал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95C9B" w:rsidRPr="00097E3B" w:rsidRDefault="00795C9B" w:rsidP="003150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95C9B" w:rsidRPr="00097E3B" w:rsidRDefault="00795C9B" w:rsidP="003150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95C9B" w:rsidRPr="00097E3B" w:rsidRDefault="00795C9B" w:rsidP="003150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9" w:type="dxa"/>
            <w:tcBorders>
              <w:top w:val="single" w:sz="4" w:space="0" w:color="auto"/>
              <w:bottom w:val="single" w:sz="4" w:space="0" w:color="auto"/>
            </w:tcBorders>
          </w:tcPr>
          <w:p w:rsidR="00795C9B" w:rsidRPr="00097E3B" w:rsidRDefault="00795C9B" w:rsidP="0031507B">
            <w:pPr>
              <w:rPr>
                <w:rFonts w:ascii="Times New Roman" w:hAnsi="Times New Roman" w:cs="Times New Roman"/>
              </w:rPr>
            </w:pPr>
          </w:p>
        </w:tc>
      </w:tr>
      <w:tr w:rsidR="00795C9B" w:rsidRPr="00097E3B" w:rsidTr="00795C9B">
        <w:trPr>
          <w:trHeight w:val="1559"/>
        </w:trPr>
        <w:tc>
          <w:tcPr>
            <w:tcW w:w="2127" w:type="dxa"/>
            <w:tcBorders>
              <w:top w:val="nil"/>
              <w:bottom w:val="nil"/>
            </w:tcBorders>
          </w:tcPr>
          <w:p w:rsidR="00795C9B" w:rsidRPr="00097E3B" w:rsidRDefault="00795C9B" w:rsidP="003150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795C9B" w:rsidRPr="00097E3B" w:rsidRDefault="00795C9B" w:rsidP="006F0B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2.5. Выполнение разовых поручений руководителя учреждения, связанных с должностными обязанностями (без замечаний)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95C9B" w:rsidRPr="00097E3B" w:rsidRDefault="00795C9B" w:rsidP="00795C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95C9B" w:rsidRPr="00097E3B" w:rsidRDefault="00795C9B" w:rsidP="003150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Приказы по колледжу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95C9B" w:rsidRPr="00097E3B" w:rsidRDefault="00795C9B" w:rsidP="0031507B">
            <w:pPr>
              <w:rPr>
                <w:rFonts w:ascii="Times New Roman" w:hAnsi="Times New Roman" w:cs="Times New Roman"/>
              </w:rPr>
            </w:pPr>
            <w:r w:rsidRPr="00097E3B">
              <w:rPr>
                <w:rFonts w:ascii="Times New Roman" w:hAnsi="Times New Roman" w:cs="Times New Roman"/>
              </w:rPr>
              <w:t>1 раз в квартал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95C9B" w:rsidRPr="00097E3B" w:rsidRDefault="00795C9B" w:rsidP="003150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95C9B" w:rsidRPr="00097E3B" w:rsidRDefault="00795C9B" w:rsidP="003150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95C9B" w:rsidRPr="00097E3B" w:rsidRDefault="00795C9B" w:rsidP="003150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9" w:type="dxa"/>
            <w:tcBorders>
              <w:top w:val="single" w:sz="4" w:space="0" w:color="auto"/>
              <w:bottom w:val="single" w:sz="4" w:space="0" w:color="auto"/>
            </w:tcBorders>
          </w:tcPr>
          <w:p w:rsidR="00795C9B" w:rsidRPr="00097E3B" w:rsidRDefault="00795C9B" w:rsidP="0031507B">
            <w:pPr>
              <w:rPr>
                <w:rFonts w:ascii="Times New Roman" w:hAnsi="Times New Roman" w:cs="Times New Roman"/>
              </w:rPr>
            </w:pPr>
          </w:p>
        </w:tc>
      </w:tr>
      <w:tr w:rsidR="00795C9B" w:rsidRPr="00097E3B" w:rsidTr="00795C9B">
        <w:trPr>
          <w:trHeight w:val="421"/>
        </w:trPr>
        <w:tc>
          <w:tcPr>
            <w:tcW w:w="2127" w:type="dxa"/>
            <w:tcBorders>
              <w:top w:val="nil"/>
            </w:tcBorders>
          </w:tcPr>
          <w:p w:rsidR="00795C9B" w:rsidRPr="00097E3B" w:rsidRDefault="00795C9B" w:rsidP="003150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795C9B" w:rsidRDefault="00795C9B" w:rsidP="006F0B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БАЛЛОВ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95C9B" w:rsidRDefault="00795C9B" w:rsidP="00795C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95C9B" w:rsidRDefault="00795C9B" w:rsidP="003150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95C9B" w:rsidRPr="00097E3B" w:rsidRDefault="00795C9B" w:rsidP="003150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95C9B" w:rsidRPr="00097E3B" w:rsidRDefault="00795C9B" w:rsidP="003150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95C9B" w:rsidRPr="00097E3B" w:rsidRDefault="00795C9B" w:rsidP="003150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95C9B" w:rsidRPr="00097E3B" w:rsidRDefault="00795C9B" w:rsidP="003150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9" w:type="dxa"/>
            <w:tcBorders>
              <w:top w:val="single" w:sz="4" w:space="0" w:color="auto"/>
              <w:bottom w:val="single" w:sz="4" w:space="0" w:color="auto"/>
            </w:tcBorders>
          </w:tcPr>
          <w:p w:rsidR="00795C9B" w:rsidRPr="00097E3B" w:rsidRDefault="00795C9B" w:rsidP="0031507B">
            <w:pPr>
              <w:rPr>
                <w:rFonts w:ascii="Times New Roman" w:hAnsi="Times New Roman" w:cs="Times New Roman"/>
              </w:rPr>
            </w:pPr>
          </w:p>
        </w:tc>
      </w:tr>
    </w:tbl>
    <w:p w:rsidR="00FF7FE9" w:rsidRDefault="00FF7FE9" w:rsidP="00C03954">
      <w:pPr>
        <w:spacing w:after="0"/>
        <w:jc w:val="both"/>
        <w:rPr>
          <w:rFonts w:ascii="Times New Roman" w:hAnsi="Times New Roman" w:cs="Times New Roman"/>
        </w:rPr>
      </w:pPr>
    </w:p>
    <w:tbl>
      <w:tblPr>
        <w:tblpPr w:leftFromText="180" w:rightFromText="180" w:bottomFromText="200" w:vertAnchor="text" w:horzAnchor="margin" w:tblpXSpec="right" w:tblpY="15"/>
        <w:tblW w:w="14567" w:type="dxa"/>
        <w:tblLook w:val="04A0" w:firstRow="1" w:lastRow="0" w:firstColumn="1" w:lastColumn="0" w:noHBand="0" w:noVBand="1"/>
      </w:tblPr>
      <w:tblGrid>
        <w:gridCol w:w="7763"/>
        <w:gridCol w:w="6804"/>
      </w:tblGrid>
      <w:tr w:rsidR="002433DF" w:rsidTr="00923216">
        <w:tc>
          <w:tcPr>
            <w:tcW w:w="14567" w:type="dxa"/>
            <w:gridSpan w:val="2"/>
            <w:hideMark/>
          </w:tcPr>
          <w:p w:rsidR="002433DF" w:rsidRDefault="002433DF" w:rsidP="00923216">
            <w:pPr>
              <w:pStyle w:val="a4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Количество баллов (самооценка) ___________ Дата заполнения ___________________ Подпись сотрудника ___________________________</w:t>
            </w:r>
          </w:p>
        </w:tc>
      </w:tr>
      <w:tr w:rsidR="002433DF" w:rsidTr="00923216">
        <w:tc>
          <w:tcPr>
            <w:tcW w:w="14567" w:type="dxa"/>
            <w:gridSpan w:val="2"/>
            <w:hideMark/>
          </w:tcPr>
          <w:p w:rsidR="002433DF" w:rsidRDefault="002433DF" w:rsidP="002433DF">
            <w:pPr>
              <w:pStyle w:val="a4"/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Руководитель подразделения _____________________  Ефремов Д.В.</w:t>
            </w:r>
          </w:p>
        </w:tc>
      </w:tr>
      <w:tr w:rsidR="002433DF" w:rsidTr="00923216">
        <w:tc>
          <w:tcPr>
            <w:tcW w:w="14567" w:type="dxa"/>
            <w:gridSpan w:val="2"/>
            <w:hideMark/>
          </w:tcPr>
          <w:p w:rsidR="002433DF" w:rsidRDefault="002433DF" w:rsidP="00923216"/>
        </w:tc>
      </w:tr>
      <w:tr w:rsidR="002433DF" w:rsidTr="00923216">
        <w:tc>
          <w:tcPr>
            <w:tcW w:w="14567" w:type="dxa"/>
            <w:gridSpan w:val="2"/>
            <w:hideMark/>
          </w:tcPr>
          <w:p w:rsidR="002433DF" w:rsidRDefault="002433DF" w:rsidP="00923216"/>
        </w:tc>
      </w:tr>
      <w:tr w:rsidR="002433DF" w:rsidTr="00923216">
        <w:tc>
          <w:tcPr>
            <w:tcW w:w="14567" w:type="dxa"/>
            <w:gridSpan w:val="2"/>
            <w:hideMark/>
          </w:tcPr>
          <w:p w:rsidR="002433DF" w:rsidRDefault="002433DF" w:rsidP="00923216"/>
        </w:tc>
      </w:tr>
      <w:tr w:rsidR="002433DF" w:rsidTr="00923216">
        <w:tc>
          <w:tcPr>
            <w:tcW w:w="14567" w:type="dxa"/>
            <w:gridSpan w:val="2"/>
            <w:hideMark/>
          </w:tcPr>
          <w:p w:rsidR="002433DF" w:rsidRDefault="002433DF" w:rsidP="00923216"/>
        </w:tc>
      </w:tr>
      <w:tr w:rsidR="002433DF" w:rsidTr="00923216">
        <w:tc>
          <w:tcPr>
            <w:tcW w:w="14567" w:type="dxa"/>
            <w:gridSpan w:val="2"/>
            <w:hideMark/>
          </w:tcPr>
          <w:p w:rsidR="002433DF" w:rsidRDefault="002433DF" w:rsidP="00923216"/>
        </w:tc>
      </w:tr>
      <w:tr w:rsidR="002433DF" w:rsidTr="00923216">
        <w:tc>
          <w:tcPr>
            <w:tcW w:w="14567" w:type="dxa"/>
            <w:gridSpan w:val="2"/>
            <w:hideMark/>
          </w:tcPr>
          <w:p w:rsidR="002433DF" w:rsidRDefault="002433DF" w:rsidP="00923216"/>
        </w:tc>
      </w:tr>
      <w:tr w:rsidR="002433DF" w:rsidTr="00923216">
        <w:tc>
          <w:tcPr>
            <w:tcW w:w="14567" w:type="dxa"/>
            <w:gridSpan w:val="2"/>
            <w:hideMark/>
          </w:tcPr>
          <w:p w:rsidR="002433DF" w:rsidRDefault="002433DF" w:rsidP="00923216">
            <w:pPr>
              <w:pStyle w:val="a4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Члены комиссии:</w:t>
            </w:r>
          </w:p>
        </w:tc>
      </w:tr>
      <w:tr w:rsidR="002433DF" w:rsidTr="00923216">
        <w:tc>
          <w:tcPr>
            <w:tcW w:w="7763" w:type="dxa"/>
            <w:hideMark/>
          </w:tcPr>
          <w:p w:rsidR="002433DF" w:rsidRDefault="002433DF" w:rsidP="00923216">
            <w:pPr>
              <w:pStyle w:val="a4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Баранов Ю.А. _________________________</w:t>
            </w:r>
          </w:p>
        </w:tc>
        <w:tc>
          <w:tcPr>
            <w:tcW w:w="6804" w:type="dxa"/>
            <w:hideMark/>
          </w:tcPr>
          <w:p w:rsidR="002433DF" w:rsidRDefault="002433DF" w:rsidP="00923216">
            <w:pPr>
              <w:pStyle w:val="a4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Мясникова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Н.М. ____________________</w:t>
            </w:r>
          </w:p>
        </w:tc>
      </w:tr>
      <w:tr w:rsidR="002433DF" w:rsidTr="00923216">
        <w:tc>
          <w:tcPr>
            <w:tcW w:w="7763" w:type="dxa"/>
            <w:hideMark/>
          </w:tcPr>
          <w:p w:rsidR="002433DF" w:rsidRDefault="002433DF" w:rsidP="00923216">
            <w:pPr>
              <w:pStyle w:val="a4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Пичуева О.В. _________________________</w:t>
            </w:r>
          </w:p>
        </w:tc>
        <w:tc>
          <w:tcPr>
            <w:tcW w:w="6804" w:type="dxa"/>
            <w:hideMark/>
          </w:tcPr>
          <w:p w:rsidR="002433DF" w:rsidRDefault="002433DF" w:rsidP="00923216">
            <w:pPr>
              <w:pStyle w:val="a4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Мязина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Т.В. _________________________</w:t>
            </w:r>
          </w:p>
        </w:tc>
      </w:tr>
      <w:tr w:rsidR="002433DF" w:rsidTr="00923216">
        <w:trPr>
          <w:trHeight w:val="431"/>
        </w:trPr>
        <w:tc>
          <w:tcPr>
            <w:tcW w:w="7763" w:type="dxa"/>
            <w:hideMark/>
          </w:tcPr>
          <w:p w:rsidR="002433DF" w:rsidRDefault="002433DF" w:rsidP="00923216">
            <w:pPr>
              <w:pStyle w:val="a4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Ермишина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 Е.О. _______________________</w:t>
            </w:r>
          </w:p>
        </w:tc>
        <w:tc>
          <w:tcPr>
            <w:tcW w:w="6804" w:type="dxa"/>
            <w:hideMark/>
          </w:tcPr>
          <w:p w:rsidR="002433DF" w:rsidRDefault="002433DF" w:rsidP="00923216">
            <w:pPr>
              <w:pStyle w:val="a4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Облеухова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Т.А. _______________________ </w:t>
            </w:r>
          </w:p>
        </w:tc>
      </w:tr>
      <w:tr w:rsidR="002433DF" w:rsidTr="00923216">
        <w:trPr>
          <w:trHeight w:val="279"/>
        </w:trPr>
        <w:tc>
          <w:tcPr>
            <w:tcW w:w="7763" w:type="dxa"/>
            <w:hideMark/>
          </w:tcPr>
          <w:p w:rsidR="002433DF" w:rsidRDefault="002433DF" w:rsidP="00923216">
            <w:pPr>
              <w:pStyle w:val="a4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Бобылев Д.С. __________________________</w:t>
            </w:r>
          </w:p>
        </w:tc>
        <w:tc>
          <w:tcPr>
            <w:tcW w:w="6804" w:type="dxa"/>
            <w:hideMark/>
          </w:tcPr>
          <w:p w:rsidR="002433DF" w:rsidRDefault="002433DF" w:rsidP="00923216">
            <w:pPr>
              <w:pStyle w:val="a4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Логункова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С.Г. _________________________</w:t>
            </w:r>
          </w:p>
        </w:tc>
      </w:tr>
      <w:tr w:rsidR="002433DF" w:rsidTr="00923216">
        <w:tc>
          <w:tcPr>
            <w:tcW w:w="7763" w:type="dxa"/>
            <w:hideMark/>
          </w:tcPr>
          <w:p w:rsidR="002433DF" w:rsidRDefault="002433DF" w:rsidP="00923216">
            <w:pPr>
              <w:pStyle w:val="a4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Юткина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И.Р. ___________________________</w:t>
            </w:r>
          </w:p>
        </w:tc>
        <w:tc>
          <w:tcPr>
            <w:tcW w:w="6804" w:type="dxa"/>
            <w:hideMark/>
          </w:tcPr>
          <w:p w:rsidR="002433DF" w:rsidRDefault="002433DF" w:rsidP="00923216">
            <w:pPr>
              <w:pStyle w:val="a4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Ефремов Д.В. _______________________</w:t>
            </w:r>
          </w:p>
        </w:tc>
      </w:tr>
      <w:tr w:rsidR="002433DF" w:rsidTr="00923216">
        <w:tc>
          <w:tcPr>
            <w:tcW w:w="7763" w:type="dxa"/>
            <w:hideMark/>
          </w:tcPr>
          <w:p w:rsidR="002433DF" w:rsidRDefault="002433DF" w:rsidP="00923216">
            <w:pPr>
              <w:pStyle w:val="a4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Новожилова Н.А. _________________________</w:t>
            </w:r>
          </w:p>
        </w:tc>
        <w:tc>
          <w:tcPr>
            <w:tcW w:w="6804" w:type="dxa"/>
          </w:tcPr>
          <w:p w:rsidR="002433DF" w:rsidRDefault="002433DF" w:rsidP="00923216">
            <w:pPr>
              <w:pStyle w:val="a4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Председатель Первичной профсоюзной организации работников ГПОУ ОГТК      __________</w:t>
            </w:r>
            <w:proofErr w:type="spellStart"/>
            <w:r>
              <w:rPr>
                <w:rFonts w:ascii="Times New Roman" w:hAnsi="Times New Roman"/>
                <w:sz w:val="24"/>
              </w:rPr>
              <w:t>Чесных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Е.В.</w:t>
            </w:r>
          </w:p>
        </w:tc>
      </w:tr>
    </w:tbl>
    <w:p w:rsidR="00C03954" w:rsidRDefault="00C03954" w:rsidP="00C03954">
      <w:pPr>
        <w:spacing w:after="0"/>
        <w:jc w:val="both"/>
        <w:rPr>
          <w:rFonts w:ascii="Times New Roman" w:hAnsi="Times New Roman" w:cs="Times New Roman"/>
        </w:rPr>
      </w:pPr>
    </w:p>
    <w:sectPr w:rsidR="00C03954" w:rsidSect="006F0B2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B90" w:rsidRDefault="00087B90" w:rsidP="004032D7">
      <w:pPr>
        <w:spacing w:after="0" w:line="240" w:lineRule="auto"/>
      </w:pPr>
      <w:r>
        <w:separator/>
      </w:r>
    </w:p>
  </w:endnote>
  <w:endnote w:type="continuationSeparator" w:id="0">
    <w:p w:rsidR="00087B90" w:rsidRDefault="00087B90" w:rsidP="004032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B90" w:rsidRDefault="00087B90" w:rsidP="004032D7">
      <w:pPr>
        <w:spacing w:after="0" w:line="240" w:lineRule="auto"/>
      </w:pPr>
      <w:r>
        <w:separator/>
      </w:r>
    </w:p>
  </w:footnote>
  <w:footnote w:type="continuationSeparator" w:id="0">
    <w:p w:rsidR="00087B90" w:rsidRDefault="00087B90" w:rsidP="004032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77651"/>
    <w:rsid w:val="0003224C"/>
    <w:rsid w:val="000447B0"/>
    <w:rsid w:val="00087B90"/>
    <w:rsid w:val="000A7914"/>
    <w:rsid w:val="000B04D9"/>
    <w:rsid w:val="000B2027"/>
    <w:rsid w:val="001A5ABC"/>
    <w:rsid w:val="001C5590"/>
    <w:rsid w:val="001E5A18"/>
    <w:rsid w:val="002433DF"/>
    <w:rsid w:val="00266E3C"/>
    <w:rsid w:val="00271A24"/>
    <w:rsid w:val="002A1E89"/>
    <w:rsid w:val="002D5974"/>
    <w:rsid w:val="002E548C"/>
    <w:rsid w:val="0031507B"/>
    <w:rsid w:val="003234DA"/>
    <w:rsid w:val="00331F5F"/>
    <w:rsid w:val="00332D20"/>
    <w:rsid w:val="003759BE"/>
    <w:rsid w:val="004032D7"/>
    <w:rsid w:val="00411DB2"/>
    <w:rsid w:val="00470C96"/>
    <w:rsid w:val="00473734"/>
    <w:rsid w:val="004E34E5"/>
    <w:rsid w:val="004F0574"/>
    <w:rsid w:val="004F289A"/>
    <w:rsid w:val="004F5FD4"/>
    <w:rsid w:val="00513D9D"/>
    <w:rsid w:val="00522C61"/>
    <w:rsid w:val="00560EDD"/>
    <w:rsid w:val="0056382F"/>
    <w:rsid w:val="005B3CA0"/>
    <w:rsid w:val="005C4623"/>
    <w:rsid w:val="005D175F"/>
    <w:rsid w:val="005F0E5A"/>
    <w:rsid w:val="005F3407"/>
    <w:rsid w:val="00607325"/>
    <w:rsid w:val="00614DBF"/>
    <w:rsid w:val="00660182"/>
    <w:rsid w:val="0066649B"/>
    <w:rsid w:val="00673D38"/>
    <w:rsid w:val="006A019F"/>
    <w:rsid w:val="006C4FB2"/>
    <w:rsid w:val="006F0B2A"/>
    <w:rsid w:val="00722B8A"/>
    <w:rsid w:val="00726076"/>
    <w:rsid w:val="007360A6"/>
    <w:rsid w:val="007607B4"/>
    <w:rsid w:val="0076280B"/>
    <w:rsid w:val="00795C9B"/>
    <w:rsid w:val="007B46D7"/>
    <w:rsid w:val="007B7155"/>
    <w:rsid w:val="007E6C77"/>
    <w:rsid w:val="00841847"/>
    <w:rsid w:val="00864E49"/>
    <w:rsid w:val="00866640"/>
    <w:rsid w:val="00882D23"/>
    <w:rsid w:val="00887AB7"/>
    <w:rsid w:val="008B7E2C"/>
    <w:rsid w:val="00923B93"/>
    <w:rsid w:val="00966931"/>
    <w:rsid w:val="009A47B5"/>
    <w:rsid w:val="009A5342"/>
    <w:rsid w:val="009C68AA"/>
    <w:rsid w:val="009E4C58"/>
    <w:rsid w:val="009F011C"/>
    <w:rsid w:val="00A33B2C"/>
    <w:rsid w:val="00A3791B"/>
    <w:rsid w:val="00A76D27"/>
    <w:rsid w:val="00AB0135"/>
    <w:rsid w:val="00AB14E0"/>
    <w:rsid w:val="00AC4D5D"/>
    <w:rsid w:val="00AD7097"/>
    <w:rsid w:val="00B00540"/>
    <w:rsid w:val="00B60819"/>
    <w:rsid w:val="00B72A6F"/>
    <w:rsid w:val="00B92162"/>
    <w:rsid w:val="00BC197F"/>
    <w:rsid w:val="00C013E4"/>
    <w:rsid w:val="00C03954"/>
    <w:rsid w:val="00C41416"/>
    <w:rsid w:val="00C91681"/>
    <w:rsid w:val="00CF51F0"/>
    <w:rsid w:val="00D051DE"/>
    <w:rsid w:val="00D32A86"/>
    <w:rsid w:val="00D34CC6"/>
    <w:rsid w:val="00D41448"/>
    <w:rsid w:val="00D46B21"/>
    <w:rsid w:val="00D5741D"/>
    <w:rsid w:val="00D57547"/>
    <w:rsid w:val="00D87B50"/>
    <w:rsid w:val="00DA1714"/>
    <w:rsid w:val="00DA5472"/>
    <w:rsid w:val="00DB592C"/>
    <w:rsid w:val="00DF0B5C"/>
    <w:rsid w:val="00DF4582"/>
    <w:rsid w:val="00E00F37"/>
    <w:rsid w:val="00E01CF8"/>
    <w:rsid w:val="00E250FF"/>
    <w:rsid w:val="00E751C6"/>
    <w:rsid w:val="00EC499F"/>
    <w:rsid w:val="00EC782C"/>
    <w:rsid w:val="00ED2C7E"/>
    <w:rsid w:val="00EE0E20"/>
    <w:rsid w:val="00F57B27"/>
    <w:rsid w:val="00F77651"/>
    <w:rsid w:val="00F85ECF"/>
    <w:rsid w:val="00F94455"/>
    <w:rsid w:val="00FB0108"/>
    <w:rsid w:val="00FB7499"/>
    <w:rsid w:val="00FE05CB"/>
    <w:rsid w:val="00FE7E50"/>
    <w:rsid w:val="00FF1152"/>
    <w:rsid w:val="00FF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D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6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F7765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11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1DB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1507B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032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032D7"/>
  </w:style>
  <w:style w:type="paragraph" w:styleId="aa">
    <w:name w:val="footer"/>
    <w:basedOn w:val="a"/>
    <w:link w:val="ab"/>
    <w:uiPriority w:val="99"/>
    <w:unhideWhenUsed/>
    <w:rsid w:val="004032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032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1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0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0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6E2EE9-8C8E-423F-863F-C69AE7E05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1120</TotalTime>
  <Pages>1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ОГТК</Company>
  <LinksUpToDate>false</LinksUpToDate>
  <CharactersWithSpaces>2991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Владимировна Вязникова</dc:creator>
  <cp:keywords/>
  <dc:description/>
  <cp:lastModifiedBy>Ogtk-urist</cp:lastModifiedBy>
  <cp:revision>27</cp:revision>
  <cp:lastPrinted>2020-04-16T06:57:00Z</cp:lastPrinted>
  <dcterms:created xsi:type="dcterms:W3CDTF">2016-06-23T05:58:00Z</dcterms:created>
  <dcterms:modified xsi:type="dcterms:W3CDTF">2021-01-13T03:48:00Z</dcterms:modified>
</cp:coreProperties>
</file>