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3" w:rsidRDefault="000357E3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165865" w:rsidRDefault="00165865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E52685" w:rsidRDefault="00A3169D" w:rsidP="00E52685">
      <w:pPr>
        <w:jc w:val="center"/>
        <w:rPr>
          <w:rFonts w:ascii="GOST type B" w:hAnsi="GOST type B"/>
          <w:sz w:val="32"/>
        </w:rPr>
      </w:pPr>
      <w:r>
        <w:rPr>
          <w:rFonts w:ascii="GOST type B" w:hAnsi="GOST type B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290195</wp:posOffset>
                </wp:positionV>
                <wp:extent cx="6082665" cy="3838575"/>
                <wp:effectExtent l="8890" t="6985" r="1397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22.85pt;width:478.95pt;height:3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frlQIAADMFAAAOAAAAZHJzL2Uyb0RvYy54bWysVNuO0zAUfEfiHyy/d3Np0k2jTVerpkVI&#10;C6xY+AA3dhoLxw6223RB/DvHdltaeEGIPDi+HI9nzhn77v7QC7Rn2nAlK5zcxBgx2SjK5bbCnz+t&#10;JwVGxhJJiVCSVfiFGXy/eP3qbhxKlqpOCco0AhBpynGocGftUEaRaTrWE3OjBiZhsVW6JxaGehtR&#10;TUZA70WUxvEsGpWmg1YNMwZm67CIFx6/bVljP7StYRaJCgM361vt241ro8UdKbeaDB1vjjTIP7Do&#10;CZdw6BmqJpagneZ/QPW80cqo1t40qo9U2/KGeQ2gJol/U/PckYF5LZAcM5zTZP4fbPN+/6QRpxWe&#10;YiRJDyX6CEkjcisYSl16xsGUEPU8PGkn0AyPqvlikFTLDqLYg9Zq7BihQCpx8dHVBjcwsBVtxneK&#10;AjrZWeUzdWh17wAhB+jgC/JyLgg7WNTA5Cwu0tksx6iBtWkxLfLb3J9BytP2QRv7hqkeuU6FNZD3&#10;8GT/aKyjQ8pTiDtNqjUXwlddSDRWeJ6nud9glODULXqVzn9sKTTaE3COPSQ+Rux6UBHmkth9wUAw&#10;DzYL834KTvUWdhCewxV6zy2YXvC+wsUFisviSlJPzhIuQh+ghHScICkg6dgL5vo+j+erYlVkkyyd&#10;rSZZXNeTh/Uym8zWyW1eT+vlsk5+OOpJVnacUiadwpPRk+zvjHS8csGiZ6tfSTJ6uzmna+2/Y6Eu&#10;wqJrGj4xoOr09+q8fZxjgvM2ir6Ae7QKNxdeGuh0Sn/DaIRbW2HzdUc0w0i8leDAeZJl7pr7QZbf&#10;pjDQlyubyxUiG4CC8mIUuksbnobdoPm2g5NC2aV6ANe23PvJOTqwAt5uADfTKzi+Iu7qX4591K+3&#10;bvETAAD//wMAUEsDBBQABgAIAAAAIQA8eutt4gAAAAoBAAAPAAAAZHJzL2Rvd25yZXYueG1sTI9N&#10;T8JAEIbvJv6HzZh4g20bqFK7JQbUxHBRIOG6tGO3dj+a3QXqv3c46W0m8+Sd5y2Xo9HsjD50zgpI&#10;pwkwtLVrOtsK2O9eJ4/AQpS2kdpZFPCDAZbV7U0pi8Zd7Ceet7FlFGJDIQWoGIeC81ArNDJM3YCW&#10;bl/OGxlp9S1vvLxQuNE8S5KcG9lZ+qDkgCuFdb89GQHd+8a/rLXerNZvqv/Y1fvv4dALcX83Pj8B&#10;izjGPxiu+qQOFTkd3ck2gWkBkzTNCBUwmz8AI2Axy2k4CsjnSQa8Kvn/CtUvAAAA//8DAFBLAQIt&#10;ABQABgAIAAAAIQC2gziS/gAAAOEBAAATAAAAAAAAAAAAAAAAAAAAAABbQ29udGVudF9UeXBlc10u&#10;eG1sUEsBAi0AFAAGAAgAAAAhADj9If/WAAAAlAEAAAsAAAAAAAAAAAAAAAAALwEAAF9yZWxzLy5y&#10;ZWxzUEsBAi0AFAAGAAgAAAAhAGhel+uVAgAAMwUAAA4AAAAAAAAAAAAAAAAALgIAAGRycy9lMm9E&#10;b2MueG1sUEsBAi0AFAAGAAgAAAAhADx6623iAAAACgEAAA8AAAAAAAAAAAAAAAAA7wQAAGRycy9k&#10;b3ducmV2LnhtbFBLBQYAAAAABAAEAPMAAAD+BQAAAAA=&#10;" filled="f" strokecolor="black [3213]"/>
            </w:pict>
          </mc:Fallback>
        </mc:AlternateContent>
      </w:r>
    </w:p>
    <w:p w:rsidR="00F41303" w:rsidRPr="00596C15" w:rsidRDefault="00F41303" w:rsidP="00275104">
      <w:pPr>
        <w:rPr>
          <w:rFonts w:ascii="GOST type A" w:hAnsi="GOST type A"/>
          <w:i/>
          <w:sz w:val="40"/>
          <w:szCs w:val="40"/>
        </w:rPr>
        <w:sectPr w:rsidR="00F41303" w:rsidRPr="00596C15" w:rsidSect="00F41303"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Pr="00596C15" w:rsidRDefault="00E52685" w:rsidP="00275104">
      <w:pPr>
        <w:rPr>
          <w:rFonts w:ascii="GOST type A" w:hAnsi="GOST type A"/>
          <w:i/>
          <w:sz w:val="40"/>
          <w:szCs w:val="40"/>
        </w:rPr>
      </w:pPr>
    </w:p>
    <w:p w:rsidR="00447347" w:rsidRPr="00275104" w:rsidRDefault="00447347" w:rsidP="00447347">
      <w:pPr>
        <w:spacing w:after="0"/>
        <w:jc w:val="center"/>
        <w:rPr>
          <w:rFonts w:ascii="GOST type A" w:hAnsi="GOST type A"/>
          <w:b/>
          <w:i/>
          <w:sz w:val="56"/>
          <w:szCs w:val="56"/>
        </w:rPr>
      </w:pPr>
      <w:r>
        <w:rPr>
          <w:rFonts w:ascii="GOST type A" w:hAnsi="GOST type A"/>
          <w:b/>
          <w:i/>
          <w:sz w:val="56"/>
          <w:szCs w:val="56"/>
        </w:rPr>
        <w:t xml:space="preserve">ОТЧЕТ </w:t>
      </w:r>
    </w:p>
    <w:p w:rsidR="00F41303" w:rsidRPr="00596C15" w:rsidRDefault="00F41303" w:rsidP="00275104">
      <w:pPr>
        <w:spacing w:after="0"/>
        <w:jc w:val="center"/>
        <w:rPr>
          <w:rFonts w:ascii="GOST type A" w:hAnsi="GOST type A"/>
          <w:i/>
          <w:sz w:val="40"/>
          <w:szCs w:val="40"/>
        </w:rPr>
        <w:sectPr w:rsidR="00F41303" w:rsidRPr="00596C15" w:rsidSect="00F41303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Pr="00596C15" w:rsidRDefault="00E52685" w:rsidP="00200B30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 w:rsidRPr="00596C15">
        <w:rPr>
          <w:rFonts w:ascii="GOST type A" w:hAnsi="GOST type A"/>
          <w:i/>
          <w:sz w:val="40"/>
          <w:szCs w:val="40"/>
        </w:rPr>
        <w:lastRenderedPageBreak/>
        <w:t xml:space="preserve">по </w:t>
      </w:r>
      <w:r w:rsidR="00447347">
        <w:rPr>
          <w:rFonts w:ascii="GOST type A" w:hAnsi="GOST type A"/>
          <w:i/>
          <w:sz w:val="40"/>
          <w:szCs w:val="40"/>
        </w:rPr>
        <w:t>ПП</w:t>
      </w:r>
      <w:r w:rsidR="00596C15" w:rsidRPr="00596C15">
        <w:rPr>
          <w:rFonts w:ascii="GOST type A" w:hAnsi="GOST type A"/>
          <w:i/>
          <w:sz w:val="40"/>
          <w:szCs w:val="40"/>
        </w:rPr>
        <w:t xml:space="preserve"> 0</w:t>
      </w:r>
      <w:r w:rsidR="00200B30">
        <w:rPr>
          <w:rFonts w:ascii="GOST type A" w:hAnsi="GOST type A"/>
          <w:i/>
          <w:sz w:val="40"/>
          <w:szCs w:val="40"/>
        </w:rPr>
        <w:t>1.01</w:t>
      </w:r>
      <w:r w:rsidRPr="00596C15">
        <w:rPr>
          <w:rFonts w:ascii="GOST type A" w:hAnsi="GOST type A"/>
          <w:i/>
          <w:sz w:val="40"/>
          <w:szCs w:val="40"/>
        </w:rPr>
        <w:t xml:space="preserve"> «</w:t>
      </w:r>
      <w:r w:rsidR="00200B30">
        <w:rPr>
          <w:rFonts w:ascii="GOST type A" w:hAnsi="GOST type A"/>
          <w:i/>
          <w:sz w:val="40"/>
          <w:szCs w:val="40"/>
        </w:rPr>
        <w:t>ВЕДЕНИЕ ТЕХНОЛОГИЧЕСКИХ ПРОЦЕССОВ ГОРНЫХ И ВЗРЫВНЫХ РАБОТ</w:t>
      </w:r>
      <w:r w:rsidRPr="00596C15">
        <w:rPr>
          <w:rFonts w:ascii="GOST type A" w:hAnsi="GOST type A"/>
          <w:i/>
          <w:sz w:val="40"/>
          <w:szCs w:val="40"/>
        </w:rPr>
        <w:t>»</w:t>
      </w:r>
      <w:r w:rsidR="00200B30">
        <w:rPr>
          <w:rFonts w:ascii="GOST type A" w:hAnsi="GOST type A"/>
          <w:i/>
          <w:sz w:val="40"/>
          <w:szCs w:val="40"/>
        </w:rPr>
        <w:t xml:space="preserve"> В ООО «ШАХТА «ЕСАУЛЬСКАЯ»</w:t>
      </w:r>
    </w:p>
    <w:p w:rsidR="00E52685" w:rsidRPr="00596C15" w:rsidRDefault="00275104" w:rsidP="0027510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с</w:t>
      </w:r>
      <w:r w:rsidR="00447347">
        <w:rPr>
          <w:rFonts w:ascii="GOST type A" w:hAnsi="GOST type A"/>
          <w:i/>
          <w:sz w:val="40"/>
          <w:szCs w:val="40"/>
        </w:rPr>
        <w:t xml:space="preserve">тудента группы </w:t>
      </w:r>
      <w:r w:rsidR="00A3169D">
        <w:rPr>
          <w:rFonts w:ascii="GOST type A" w:hAnsi="GOST type A"/>
          <w:i/>
          <w:sz w:val="40"/>
          <w:szCs w:val="40"/>
        </w:rPr>
        <w:t>2</w:t>
      </w:r>
      <w:r w:rsidR="00447347">
        <w:rPr>
          <w:rFonts w:ascii="GOST type A" w:hAnsi="GOST type A"/>
          <w:i/>
          <w:sz w:val="40"/>
          <w:szCs w:val="40"/>
        </w:rPr>
        <w:t>ПРМ</w:t>
      </w:r>
      <w:r w:rsidR="00E52685" w:rsidRPr="00596C15">
        <w:rPr>
          <w:rFonts w:ascii="GOST type A" w:hAnsi="GOST type A"/>
          <w:i/>
          <w:sz w:val="40"/>
          <w:szCs w:val="40"/>
        </w:rPr>
        <w:t>-1</w:t>
      </w:r>
      <w:r w:rsidR="00A3169D">
        <w:rPr>
          <w:rFonts w:ascii="GOST type A" w:hAnsi="GOST type A"/>
          <w:i/>
          <w:sz w:val="40"/>
          <w:szCs w:val="40"/>
        </w:rPr>
        <w:t>8з</w:t>
      </w:r>
    </w:p>
    <w:p w:rsidR="00165865" w:rsidRDefault="0013364A" w:rsidP="00E52685">
      <w:pPr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40"/>
          <w:szCs w:val="40"/>
        </w:rPr>
        <w:t>Музыра Евгения Александровича</w:t>
      </w:r>
    </w:p>
    <w:p w:rsidR="007538F5" w:rsidRPr="007538F5" w:rsidRDefault="007538F5" w:rsidP="00E52685">
      <w:pPr>
        <w:jc w:val="center"/>
        <w:rPr>
          <w:rFonts w:ascii="GOST type A" w:hAnsi="GOST type A"/>
          <w:i/>
          <w:sz w:val="40"/>
          <w:szCs w:val="40"/>
        </w:rPr>
      </w:pPr>
    </w:p>
    <w:p w:rsidR="00407E84" w:rsidRDefault="00407E84" w:rsidP="00E52685">
      <w:pPr>
        <w:jc w:val="center"/>
        <w:rPr>
          <w:rFonts w:ascii="GOST type A" w:hAnsi="GOST type A"/>
          <w:i/>
          <w:sz w:val="32"/>
          <w:szCs w:val="32"/>
        </w:rPr>
      </w:pPr>
    </w:p>
    <w:p w:rsidR="00EC3BF5" w:rsidRPr="00407E84" w:rsidRDefault="00EC3BF5" w:rsidP="00E52685">
      <w:pPr>
        <w:jc w:val="center"/>
        <w:rPr>
          <w:rFonts w:ascii="GOST type A" w:hAnsi="GOST type A"/>
          <w:i/>
          <w:sz w:val="32"/>
          <w:szCs w:val="32"/>
        </w:rPr>
      </w:pPr>
    </w:p>
    <w:p w:rsidR="00E52685" w:rsidRPr="00596C15" w:rsidRDefault="00447347" w:rsidP="00E52685">
      <w:pPr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202</w:t>
      </w:r>
      <w:r w:rsidR="00A3169D">
        <w:rPr>
          <w:rFonts w:ascii="GOST type A" w:hAnsi="GOST type A"/>
          <w:i/>
          <w:sz w:val="40"/>
          <w:szCs w:val="40"/>
        </w:rPr>
        <w:t>1</w:t>
      </w:r>
    </w:p>
    <w:p w:rsidR="00F41303" w:rsidRDefault="00F41303">
      <w:pPr>
        <w:rPr>
          <w:rFonts w:ascii="GOST type B" w:hAnsi="GOST type B"/>
          <w:i/>
          <w:sz w:val="36"/>
        </w:rPr>
        <w:sectPr w:rsidR="00F41303" w:rsidSect="00F41303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Default="00E52685">
      <w:pPr>
        <w:rPr>
          <w:rFonts w:ascii="GOST type B" w:hAnsi="GOST type B"/>
          <w:i/>
          <w:sz w:val="36"/>
        </w:rPr>
      </w:pPr>
      <w:r>
        <w:rPr>
          <w:rFonts w:ascii="GOST type B" w:hAnsi="GOST type B"/>
          <w:i/>
          <w:sz w:val="36"/>
        </w:rPr>
        <w:lastRenderedPageBreak/>
        <w:br w:type="page"/>
      </w:r>
    </w:p>
    <w:p w:rsidR="00E52685" w:rsidRDefault="00E52685" w:rsidP="00E52685">
      <w:pPr>
        <w:spacing w:after="0"/>
        <w:jc w:val="center"/>
        <w:rPr>
          <w:rFonts w:ascii="GOST type B" w:hAnsi="GOST type B"/>
          <w:i/>
          <w:sz w:val="32"/>
        </w:rPr>
        <w:sectPr w:rsidR="00E52685" w:rsidSect="00F41303">
          <w:type w:val="continuous"/>
          <w:pgSz w:w="11906" w:h="16838"/>
          <w:pgMar w:top="426" w:right="850" w:bottom="1134" w:left="1701" w:header="708" w:footer="708" w:gutter="0"/>
          <w:cols w:num="2" w:space="709"/>
          <w:docGrid w:linePitch="360"/>
        </w:sectPr>
      </w:pPr>
    </w:p>
    <w:p w:rsidR="00E52685" w:rsidRPr="000949A9" w:rsidRDefault="00A3169D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-41910</wp:posOffset>
                </wp:positionV>
                <wp:extent cx="6670675" cy="10277475"/>
                <wp:effectExtent l="6350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1027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05pt;margin-top:-3.3pt;width:525.25pt;height:8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CNeAIAAP0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Og2lKc3rgSrJ/NoA0Bn3mn61SGlly1Y8Qdrdd9ywiCpLNgnVxeC4OAq2vTvNQPv&#10;ZOd1rNShsV1wCDVAh9iQ53ND+MEjCoeTyTSdTMcYUdBlaT6dFiCFIKQ83TfW+TdcdyhsKmwh++if&#10;7N85P5ieTEI4pddCSjgnpVSor/B8nI/jBaelYEEZYdrtZikt2pNAnPgd416ZdcIDfaXoKjw7G5Ey&#10;1GOlWIziiZDDHpKWKjgHeJDbcTfQ5Mc8na9mq1kxKvLJalSkdT16WC+L0WSdTcf1bb1c1tnPkGdW&#10;lK1gjKuQ6omyWfF3lDgOz0C2M2mvILlL5Ov4vUSeXKcRGwKoTv+ILhIh9H7g0EazZ+CB1cMMwpsB&#10;m1bb7xj1MH8Vdt92xHKM5FsFXJpnRREGNgrFeJqDYC81m0sNURRcVdhjNGyXfhjynbFi20KkLPZY&#10;6QfgXyMiMQI3h6yOrIUZiwiO70EY4ks5Wv1+tRa/AAAA//8DAFBLAwQUAAYACAAAACEAcCrxdt8A&#10;AAALAQAADwAAAGRycy9kb3ducmV2LnhtbEyPwU7DMAyG70i8Q2QkblvaiVVraToVxK6T2JCAW9aY&#10;plrjVE22lrfHnOBmy59+f3+5nV0vrjiGzpOCdJmAQGq86ahV8HbcLTYgQtRkdO8JFXxjgG11e1Pq&#10;wviJXvF6iK3gEAqFVmBjHAopQ2PR6bD0AxLfvvzodOR1bKUZ9cThrperJMmk0x3xB6sHfLbYnA8X&#10;p+Bl+NzX6zbI+j3aj7N/mnZ23yp1fzfXjyAizvEPhl99VoeKnU7+QiaIXsFivUkZ5SHLQDCQ56sH&#10;ECcmszTNQVal/N+h+gEAAP//AwBQSwECLQAUAAYACAAAACEAtoM4kv4AAADhAQAAEwAAAAAAAAAA&#10;AAAAAAAAAAAAW0NvbnRlbnRfVHlwZXNdLnhtbFBLAQItABQABgAIAAAAIQA4/SH/1gAAAJQBAAAL&#10;AAAAAAAAAAAAAAAAAC8BAABfcmVscy8ucmVsc1BLAQItABQABgAIAAAAIQDdM9CNeAIAAP0EAAAO&#10;AAAAAAAAAAAAAAAAAC4CAABkcnMvZTJvRG9jLnhtbFBLAQItABQABgAIAAAAIQBwKvF23wAAAAsB&#10;AAAPAAAAAAAAAAAAAAAAANIEAABkcnMvZG93bnJldi54bWxQSwUGAAAAAAQABADzAAAA3gUAAAAA&#10;" filled="f"/>
            </w:pict>
          </mc:Fallback>
        </mc:AlternateContent>
      </w:r>
      <w:r w:rsidR="00ED34A4" w:rsidRPr="00ED34A4">
        <w:rPr>
          <w:rFonts w:ascii="GOST type A" w:eastAsia="Times New Roman" w:hAnsi="GOST type A" w:cs="Cordia New"/>
          <w:i/>
          <w:sz w:val="40"/>
          <w:szCs w:val="40"/>
          <w:lang w:bidi="th-TH"/>
        </w:rPr>
        <w:t xml:space="preserve"> Министерство образования и науки Кузбасса </w:t>
      </w:r>
    </w:p>
    <w:p w:rsidR="00E52685" w:rsidRPr="000949A9" w:rsidRDefault="00E52685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 w:rsidRPr="000949A9">
        <w:rPr>
          <w:rFonts w:ascii="GOST type A" w:hAnsi="GOST type A"/>
          <w:i/>
          <w:sz w:val="40"/>
          <w:szCs w:val="40"/>
        </w:rPr>
        <w:t>Г</w:t>
      </w:r>
      <w:r w:rsidR="00596C15" w:rsidRPr="000949A9">
        <w:rPr>
          <w:rFonts w:ascii="GOST type A" w:hAnsi="GOST type A"/>
          <w:i/>
          <w:sz w:val="40"/>
          <w:szCs w:val="40"/>
        </w:rPr>
        <w:t>осударственное профессиональное образовательное учреждение</w:t>
      </w:r>
      <w:r w:rsidRPr="000949A9">
        <w:rPr>
          <w:rFonts w:ascii="GOST type A" w:hAnsi="GOST type A"/>
          <w:i/>
          <w:sz w:val="40"/>
          <w:szCs w:val="40"/>
        </w:rPr>
        <w:t xml:space="preserve"> </w:t>
      </w:r>
      <w:r w:rsidR="00A3169D">
        <w:rPr>
          <w:rFonts w:ascii="GOST type A" w:hAnsi="GOST type A"/>
          <w:i/>
          <w:sz w:val="40"/>
          <w:szCs w:val="40"/>
        </w:rPr>
        <w:t>«</w:t>
      </w:r>
      <w:r w:rsidRPr="000949A9">
        <w:rPr>
          <w:rFonts w:ascii="GOST type A" w:hAnsi="GOST type A"/>
          <w:i/>
          <w:sz w:val="40"/>
          <w:szCs w:val="40"/>
        </w:rPr>
        <w:t xml:space="preserve">Осинниковский </w:t>
      </w:r>
      <w:r w:rsidR="00596C15" w:rsidRPr="000949A9">
        <w:rPr>
          <w:rFonts w:ascii="GOST type A" w:hAnsi="GOST type A"/>
          <w:i/>
          <w:sz w:val="40"/>
          <w:szCs w:val="40"/>
        </w:rPr>
        <w:t>г</w:t>
      </w:r>
      <w:r w:rsidRPr="000949A9">
        <w:rPr>
          <w:rFonts w:ascii="GOST type A" w:hAnsi="GOST type A"/>
          <w:i/>
          <w:sz w:val="40"/>
          <w:szCs w:val="40"/>
        </w:rPr>
        <w:t xml:space="preserve">орнотехнический </w:t>
      </w:r>
      <w:r w:rsidR="00596C15" w:rsidRPr="000949A9">
        <w:rPr>
          <w:rFonts w:ascii="GOST type A" w:hAnsi="GOST type A"/>
          <w:i/>
          <w:sz w:val="40"/>
          <w:szCs w:val="40"/>
        </w:rPr>
        <w:t>к</w:t>
      </w:r>
      <w:r w:rsidRPr="000949A9">
        <w:rPr>
          <w:rFonts w:ascii="GOST type A" w:hAnsi="GOST type A"/>
          <w:i/>
          <w:sz w:val="40"/>
          <w:szCs w:val="40"/>
        </w:rPr>
        <w:t>олледж</w:t>
      </w:r>
      <w:r w:rsidR="00A3169D">
        <w:rPr>
          <w:rFonts w:ascii="GOST type A" w:hAnsi="GOST type A"/>
          <w:i/>
          <w:sz w:val="40"/>
          <w:szCs w:val="40"/>
        </w:rPr>
        <w:t>»</w:t>
      </w:r>
    </w:p>
    <w:p w:rsidR="00A3169D" w:rsidRDefault="00536772" w:rsidP="00536772">
      <w:pPr>
        <w:spacing w:after="0"/>
        <w:ind w:left="851" w:hanging="992"/>
        <w:jc w:val="center"/>
        <w:rPr>
          <w:rFonts w:ascii="GOST type A" w:hAnsi="GOST type A" w:cs="Cordia New"/>
          <w:i/>
          <w:sz w:val="40"/>
          <w:szCs w:val="40"/>
          <w:lang w:bidi="th-TH"/>
        </w:rPr>
      </w:pPr>
      <w:r w:rsidRPr="00862DBD">
        <w:rPr>
          <w:rFonts w:ascii="GOST type A" w:hAnsi="GOST type A" w:cs="Cordia New"/>
          <w:i/>
          <w:sz w:val="40"/>
          <w:szCs w:val="40"/>
          <w:lang w:bidi="th-TH"/>
        </w:rPr>
        <w:t xml:space="preserve">Специальность: </w:t>
      </w:r>
      <w:r w:rsidR="00A3169D">
        <w:rPr>
          <w:rFonts w:ascii="GOST type A" w:hAnsi="GOST type A" w:cs="Cordia New"/>
          <w:i/>
          <w:sz w:val="40"/>
          <w:szCs w:val="40"/>
          <w:lang w:bidi="th-TH"/>
        </w:rPr>
        <w:t xml:space="preserve">21.02.17 </w:t>
      </w:r>
      <w:r w:rsidRPr="00862DBD">
        <w:rPr>
          <w:rFonts w:ascii="GOST type A" w:hAnsi="GOST type A" w:cs="Cordia New"/>
          <w:i/>
          <w:sz w:val="40"/>
          <w:szCs w:val="40"/>
          <w:lang w:bidi="th-TH"/>
        </w:rPr>
        <w:t>Под</w:t>
      </w:r>
      <w:r w:rsidR="00A3169D">
        <w:rPr>
          <w:rFonts w:ascii="GOST type A" w:hAnsi="GOST type A" w:cs="Cordia New"/>
          <w:i/>
          <w:sz w:val="40"/>
          <w:szCs w:val="40"/>
          <w:lang w:bidi="th-TH"/>
        </w:rPr>
        <w:t xml:space="preserve">земная разработка </w:t>
      </w:r>
    </w:p>
    <w:p w:rsidR="00536772" w:rsidRPr="00862DBD" w:rsidRDefault="00A3169D" w:rsidP="00A3169D">
      <w:pPr>
        <w:spacing w:after="0"/>
        <w:ind w:left="851" w:hanging="992"/>
        <w:jc w:val="center"/>
        <w:rPr>
          <w:rFonts w:ascii="GOST type A" w:hAnsi="GOST type A" w:cs="Cordia New"/>
          <w:i/>
          <w:sz w:val="40"/>
          <w:szCs w:val="40"/>
          <w:lang w:bidi="th-TH"/>
        </w:rPr>
      </w:pPr>
      <w:r>
        <w:rPr>
          <w:rFonts w:ascii="GOST type A" w:hAnsi="GOST type A" w:cs="Cordia New"/>
          <w:i/>
          <w:sz w:val="40"/>
          <w:szCs w:val="40"/>
          <w:lang w:bidi="th-TH"/>
        </w:rPr>
        <w:t xml:space="preserve">месторождений </w:t>
      </w:r>
      <w:r w:rsidR="00536772">
        <w:rPr>
          <w:rFonts w:ascii="GOST type A" w:hAnsi="GOST type A" w:cs="Cordia New"/>
          <w:i/>
          <w:sz w:val="40"/>
          <w:szCs w:val="40"/>
          <w:lang w:bidi="th-TH"/>
        </w:rPr>
        <w:t>полезных</w:t>
      </w:r>
      <w:r>
        <w:rPr>
          <w:rFonts w:ascii="GOST type A" w:hAnsi="GOST type A" w:cs="Cordia New"/>
          <w:i/>
          <w:sz w:val="40"/>
          <w:szCs w:val="40"/>
          <w:lang w:bidi="th-TH"/>
        </w:rPr>
        <w:t xml:space="preserve"> ископаемых</w:t>
      </w:r>
    </w:p>
    <w:p w:rsidR="00E52685" w:rsidRPr="00596C15" w:rsidRDefault="00E52685" w:rsidP="00536772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Default="00E52685" w:rsidP="00E52685">
      <w:pPr>
        <w:spacing w:after="0"/>
        <w:jc w:val="center"/>
        <w:rPr>
          <w:i/>
          <w:sz w:val="32"/>
          <w:szCs w:val="32"/>
        </w:rPr>
      </w:pPr>
    </w:p>
    <w:p w:rsidR="00275104" w:rsidRPr="00275104" w:rsidRDefault="00275104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2F4279" w:rsidRDefault="00E52685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</w:p>
    <w:p w:rsidR="00CF56CA" w:rsidRDefault="00ED34A4" w:rsidP="00ED34A4">
      <w:pPr>
        <w:spacing w:after="0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 xml:space="preserve">ОТЧЕТ </w:t>
      </w:r>
      <w:r w:rsidR="00AE004F">
        <w:rPr>
          <w:rFonts w:ascii="GOST type A" w:hAnsi="GOST type A"/>
          <w:i/>
          <w:sz w:val="56"/>
          <w:szCs w:val="56"/>
        </w:rPr>
        <w:t>ПО ПП 0</w:t>
      </w:r>
      <w:r w:rsidR="007B4D8F">
        <w:rPr>
          <w:rFonts w:ascii="GOST type A" w:hAnsi="GOST type A"/>
          <w:i/>
          <w:sz w:val="56"/>
          <w:szCs w:val="56"/>
        </w:rPr>
        <w:t>1.01</w:t>
      </w:r>
    </w:p>
    <w:p w:rsidR="00ED34A4" w:rsidRDefault="00ED34A4" w:rsidP="007B4D8F">
      <w:pPr>
        <w:spacing w:after="0"/>
        <w:ind w:right="-284"/>
        <w:jc w:val="center"/>
        <w:rPr>
          <w:rFonts w:ascii="GOST type A" w:hAnsi="GOST type A"/>
          <w:i/>
          <w:sz w:val="56"/>
          <w:szCs w:val="56"/>
        </w:rPr>
      </w:pPr>
      <w:r w:rsidRPr="00ED34A4">
        <w:rPr>
          <w:rFonts w:ascii="GOST type A" w:hAnsi="GOST type A"/>
          <w:i/>
          <w:sz w:val="56"/>
          <w:szCs w:val="56"/>
        </w:rPr>
        <w:t xml:space="preserve"> «</w:t>
      </w:r>
      <w:r w:rsidR="007B4D8F">
        <w:rPr>
          <w:rFonts w:ascii="GOST type A" w:hAnsi="GOST type A"/>
          <w:i/>
          <w:sz w:val="56"/>
          <w:szCs w:val="56"/>
        </w:rPr>
        <w:t>ВЕДЕНИЕ ТЕХНОЛОГИЧЕСКИХ ПРОЦЕССОВ ГОРНЫХ И ВЗРЫВНЫХ РАБОТ</w:t>
      </w:r>
      <w:r>
        <w:rPr>
          <w:rFonts w:ascii="GOST type A" w:hAnsi="GOST type A"/>
          <w:i/>
          <w:sz w:val="56"/>
          <w:szCs w:val="56"/>
        </w:rPr>
        <w:t xml:space="preserve">» </w:t>
      </w:r>
      <w:r w:rsidR="007B4D8F">
        <w:rPr>
          <w:rFonts w:ascii="GOST type A" w:hAnsi="GOST type A"/>
          <w:i/>
          <w:sz w:val="56"/>
          <w:szCs w:val="56"/>
        </w:rPr>
        <w:t>В ООО «ШАХТА «ЕСАУЛЬСКАЯ»</w:t>
      </w:r>
    </w:p>
    <w:p w:rsidR="00575857" w:rsidRDefault="00575857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</w:p>
    <w:p w:rsidR="008C074C" w:rsidRPr="00575857" w:rsidRDefault="008C074C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</w:p>
    <w:p w:rsidR="00E52685" w:rsidRPr="000949A9" w:rsidRDefault="00ED34A4" w:rsidP="00E52685">
      <w:pPr>
        <w:spacing w:after="0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>ПП</w:t>
      </w:r>
      <w:r w:rsidR="0050124C" w:rsidRPr="000949A9">
        <w:rPr>
          <w:rFonts w:ascii="GOST type A" w:hAnsi="GOST type A"/>
          <w:i/>
          <w:sz w:val="56"/>
          <w:szCs w:val="56"/>
        </w:rPr>
        <w:t>.</w:t>
      </w:r>
      <w:r w:rsidR="007B4D8F">
        <w:rPr>
          <w:rFonts w:ascii="GOST type A" w:eastAsia="Times New Roman" w:hAnsi="GOST type A" w:cs="Cordia New"/>
          <w:i/>
          <w:sz w:val="56"/>
          <w:szCs w:val="56"/>
          <w:lang w:bidi="th-TH"/>
        </w:rPr>
        <w:t>01.</w:t>
      </w:r>
      <w:r w:rsidR="000242B0" w:rsidRPr="000242B0">
        <w:rPr>
          <w:rFonts w:ascii="GOST type A" w:eastAsia="Times New Roman" w:hAnsi="GOST type A" w:cs="Cordia New"/>
          <w:i/>
          <w:sz w:val="56"/>
          <w:szCs w:val="56"/>
          <w:lang w:bidi="th-TH"/>
        </w:rPr>
        <w:t>0</w:t>
      </w:r>
      <w:r w:rsidR="007B4D8F">
        <w:rPr>
          <w:rFonts w:ascii="GOST type A" w:eastAsia="Times New Roman" w:hAnsi="GOST type A" w:cs="Cordia New"/>
          <w:i/>
          <w:sz w:val="56"/>
          <w:szCs w:val="56"/>
          <w:lang w:bidi="th-TH"/>
        </w:rPr>
        <w:t>1</w:t>
      </w:r>
      <w:r w:rsidR="000242B0" w:rsidRPr="000242B0">
        <w:rPr>
          <w:rFonts w:ascii="GOST type A" w:eastAsia="Times New Roman" w:hAnsi="GOST type A" w:cs="Cordia New"/>
          <w:i/>
          <w:sz w:val="56"/>
          <w:szCs w:val="56"/>
          <w:lang w:bidi="th-TH"/>
        </w:rPr>
        <w:t>.</w:t>
      </w:r>
      <w:r w:rsidR="007B4D8F">
        <w:rPr>
          <w:rFonts w:ascii="GOST type A" w:eastAsia="Times New Roman" w:hAnsi="GOST type A" w:cs="Cordia New"/>
          <w:i/>
          <w:sz w:val="56"/>
          <w:szCs w:val="56"/>
          <w:lang w:bidi="th-TH"/>
        </w:rPr>
        <w:t>00.</w:t>
      </w:r>
      <w:r>
        <w:rPr>
          <w:rFonts w:ascii="GOST type A" w:hAnsi="GOST type A"/>
          <w:i/>
          <w:sz w:val="56"/>
          <w:szCs w:val="56"/>
        </w:rPr>
        <w:t>ОО.0</w:t>
      </w:r>
      <w:r w:rsidR="00E52685" w:rsidRPr="000949A9">
        <w:rPr>
          <w:rFonts w:ascii="GOST type A" w:hAnsi="GOST type A"/>
          <w:i/>
          <w:sz w:val="56"/>
          <w:szCs w:val="56"/>
        </w:rPr>
        <w:t>0.0</w:t>
      </w:r>
      <w:r>
        <w:rPr>
          <w:rFonts w:ascii="GOST type A" w:hAnsi="GOST type A"/>
          <w:i/>
          <w:sz w:val="56"/>
          <w:szCs w:val="56"/>
        </w:rPr>
        <w:t>0</w:t>
      </w:r>
      <w:r w:rsidR="002F4279" w:rsidRPr="000949A9">
        <w:rPr>
          <w:rFonts w:ascii="GOST type A" w:hAnsi="GOST type A"/>
          <w:i/>
          <w:sz w:val="56"/>
          <w:szCs w:val="56"/>
        </w:rPr>
        <w:t>.</w:t>
      </w:r>
      <w:r w:rsidR="00A3169D">
        <w:rPr>
          <w:rFonts w:ascii="GOST type A" w:hAnsi="GOST type A"/>
          <w:i/>
          <w:sz w:val="56"/>
          <w:szCs w:val="56"/>
        </w:rPr>
        <w:t>ТО</w:t>
      </w:r>
    </w:p>
    <w:p w:rsidR="00E52685" w:rsidRPr="00CF56CA" w:rsidRDefault="00E52685" w:rsidP="00E52685">
      <w:pPr>
        <w:spacing w:after="0"/>
        <w:jc w:val="center"/>
        <w:rPr>
          <w:i/>
          <w:sz w:val="32"/>
          <w:szCs w:val="32"/>
        </w:rPr>
        <w:sectPr w:rsidR="00E52685" w:rsidRPr="00CF56CA" w:rsidSect="00E52685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Pr="00CF56CA" w:rsidRDefault="00E52685" w:rsidP="00CF56CA">
      <w:pPr>
        <w:spacing w:after="0"/>
        <w:rPr>
          <w:i/>
          <w:sz w:val="48"/>
          <w:szCs w:val="48"/>
        </w:rPr>
      </w:pPr>
    </w:p>
    <w:p w:rsidR="00E52685" w:rsidRDefault="00E52685" w:rsidP="00E52685">
      <w:pPr>
        <w:spacing w:after="0"/>
        <w:jc w:val="center"/>
        <w:rPr>
          <w:i/>
          <w:sz w:val="32"/>
          <w:szCs w:val="32"/>
        </w:rPr>
      </w:pPr>
    </w:p>
    <w:p w:rsidR="00CF56CA" w:rsidRDefault="00CF56CA" w:rsidP="00E52685">
      <w:pPr>
        <w:spacing w:after="0"/>
        <w:jc w:val="center"/>
        <w:rPr>
          <w:i/>
          <w:sz w:val="32"/>
          <w:szCs w:val="32"/>
        </w:rPr>
      </w:pPr>
    </w:p>
    <w:p w:rsidR="00CF56CA" w:rsidRPr="00CF56CA" w:rsidRDefault="00CF56CA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E52685" w:rsidP="00E52685">
      <w:pPr>
        <w:spacing w:after="0"/>
        <w:rPr>
          <w:rFonts w:ascii="GOST type A (plotter)" w:hAnsi="GOST type A (plotter)"/>
          <w:i/>
          <w:sz w:val="32"/>
          <w:szCs w:val="32"/>
        </w:rPr>
      </w:pPr>
    </w:p>
    <w:p w:rsidR="00E52685" w:rsidRDefault="00E52685" w:rsidP="00E52685">
      <w:pPr>
        <w:spacing w:after="0"/>
        <w:rPr>
          <w:i/>
          <w:sz w:val="32"/>
          <w:szCs w:val="32"/>
        </w:rPr>
      </w:pPr>
    </w:p>
    <w:p w:rsidR="00CF56CA" w:rsidRPr="00CF56CA" w:rsidRDefault="00CF56CA" w:rsidP="00E52685">
      <w:pPr>
        <w:spacing w:after="0"/>
        <w:rPr>
          <w:i/>
          <w:sz w:val="32"/>
          <w:szCs w:val="32"/>
        </w:rPr>
        <w:sectPr w:rsidR="00CF56CA" w:rsidRPr="00CF56CA" w:rsidSect="00E52685">
          <w:type w:val="continuous"/>
          <w:pgSz w:w="11906" w:h="16838"/>
          <w:pgMar w:top="426" w:right="850" w:bottom="1134" w:left="1701" w:header="708" w:footer="708" w:gutter="0"/>
          <w:cols w:num="2" w:space="709"/>
          <w:docGrid w:linePitch="360"/>
        </w:sectPr>
      </w:pPr>
    </w:p>
    <w:p w:rsidR="00E52685" w:rsidRPr="000949A9" w:rsidRDefault="00275104" w:rsidP="00E52685">
      <w:pPr>
        <w:spacing w:after="0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 xml:space="preserve">  Принял</w:t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 w:rsidR="00DA7A3F" w:rsidRPr="00DA7A3F">
        <w:rPr>
          <w:rFonts w:ascii="GOST type A" w:hAnsi="GOST type A"/>
          <w:i/>
          <w:sz w:val="36"/>
          <w:szCs w:val="36"/>
        </w:rPr>
        <w:t xml:space="preserve">       </w:t>
      </w:r>
      <w:r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 xml:space="preserve">Выполнил </w:t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</w:p>
    <w:p w:rsidR="00E52685" w:rsidRPr="000949A9" w:rsidRDefault="00ED34A4" w:rsidP="00E52685">
      <w:pPr>
        <w:spacing w:after="0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          </w:t>
      </w:r>
      <w:r w:rsidR="007B4D8F">
        <w:rPr>
          <w:rFonts w:ascii="GOST type A" w:hAnsi="GOST type A"/>
          <w:i/>
          <w:sz w:val="36"/>
          <w:szCs w:val="36"/>
        </w:rPr>
        <w:t>Фоменко Л.М.</w:t>
      </w:r>
      <w:bookmarkStart w:id="0" w:name="_GoBack"/>
      <w:bookmarkEnd w:id="0"/>
      <w:r w:rsidR="00275104">
        <w:rPr>
          <w:rFonts w:ascii="GOST type A" w:hAnsi="GOST type A"/>
          <w:i/>
          <w:sz w:val="36"/>
          <w:szCs w:val="36"/>
        </w:rPr>
        <w:tab/>
      </w:r>
      <w:r w:rsidR="00275104">
        <w:rPr>
          <w:rFonts w:ascii="GOST type A" w:hAnsi="GOST type A"/>
          <w:i/>
          <w:sz w:val="36"/>
          <w:szCs w:val="36"/>
        </w:rPr>
        <w:tab/>
      </w:r>
      <w:r w:rsidR="00275104">
        <w:rPr>
          <w:rFonts w:ascii="GOST type A" w:hAnsi="GOST type A"/>
          <w:i/>
          <w:sz w:val="36"/>
          <w:szCs w:val="36"/>
        </w:rPr>
        <w:tab/>
      </w:r>
      <w:r w:rsidR="00DA7A3F" w:rsidRPr="00DA7A3F">
        <w:rPr>
          <w:rFonts w:ascii="GOST type A" w:hAnsi="GOST type A"/>
          <w:i/>
          <w:sz w:val="36"/>
          <w:szCs w:val="36"/>
        </w:rPr>
        <w:t xml:space="preserve">         </w:t>
      </w:r>
      <w:r w:rsidR="00A3169D">
        <w:rPr>
          <w:rFonts w:ascii="GOST type A" w:hAnsi="GOST type A"/>
          <w:i/>
          <w:sz w:val="36"/>
          <w:szCs w:val="36"/>
        </w:rPr>
        <w:t xml:space="preserve">           </w:t>
      </w:r>
      <w:r>
        <w:rPr>
          <w:rFonts w:ascii="GOST type A" w:hAnsi="GOST type A"/>
          <w:i/>
          <w:sz w:val="36"/>
          <w:szCs w:val="36"/>
        </w:rPr>
        <w:t xml:space="preserve">студент гр. </w:t>
      </w:r>
      <w:r w:rsidR="00A3169D">
        <w:rPr>
          <w:rFonts w:ascii="GOST type A" w:hAnsi="GOST type A"/>
          <w:i/>
          <w:sz w:val="36"/>
          <w:szCs w:val="36"/>
        </w:rPr>
        <w:t>2</w:t>
      </w:r>
      <w:r>
        <w:rPr>
          <w:rFonts w:ascii="GOST type A" w:hAnsi="GOST type A"/>
          <w:i/>
          <w:sz w:val="36"/>
          <w:szCs w:val="36"/>
        </w:rPr>
        <w:t>ПРМ</w:t>
      </w:r>
      <w:r w:rsidR="00E52685" w:rsidRPr="000949A9">
        <w:rPr>
          <w:rFonts w:ascii="GOST type A" w:hAnsi="GOST type A"/>
          <w:i/>
          <w:sz w:val="36"/>
          <w:szCs w:val="36"/>
        </w:rPr>
        <w:t>-</w:t>
      </w:r>
      <w:r w:rsidR="00794772" w:rsidRPr="000949A9">
        <w:rPr>
          <w:rFonts w:ascii="GOST type A" w:hAnsi="GOST type A"/>
          <w:i/>
          <w:sz w:val="36"/>
          <w:szCs w:val="36"/>
        </w:rPr>
        <w:t>1</w:t>
      </w:r>
      <w:r w:rsidR="00A3169D">
        <w:rPr>
          <w:rFonts w:ascii="GOST type A" w:hAnsi="GOST type A"/>
          <w:i/>
          <w:sz w:val="36"/>
          <w:szCs w:val="36"/>
        </w:rPr>
        <w:t>8з</w:t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F06C20">
        <w:rPr>
          <w:rFonts w:ascii="GOST type A" w:hAnsi="GOST type A"/>
          <w:i/>
          <w:sz w:val="36"/>
          <w:szCs w:val="36"/>
        </w:rPr>
        <w:t xml:space="preserve">        </w:t>
      </w:r>
      <w:r w:rsidR="00A3169D">
        <w:rPr>
          <w:rFonts w:ascii="GOST type A" w:hAnsi="GOST type A"/>
          <w:i/>
          <w:sz w:val="36"/>
          <w:szCs w:val="36"/>
        </w:rPr>
        <w:t xml:space="preserve">                         </w:t>
      </w:r>
      <w:r w:rsidR="00F27E10">
        <w:rPr>
          <w:rFonts w:ascii="GOST type A" w:hAnsi="GOST type A"/>
          <w:i/>
          <w:sz w:val="36"/>
          <w:szCs w:val="36"/>
        </w:rPr>
        <w:t>Музыра Е.А.</w:t>
      </w:r>
    </w:p>
    <w:p w:rsidR="00E52685" w:rsidRPr="00596C15" w:rsidRDefault="00E52685" w:rsidP="00E52685">
      <w:pPr>
        <w:spacing w:after="0"/>
        <w:rPr>
          <w:rFonts w:ascii="GOST type A (plotter)" w:hAnsi="GOST type A (plotter)"/>
          <w:i/>
          <w:sz w:val="32"/>
          <w:szCs w:val="32"/>
        </w:rPr>
      </w:pPr>
    </w:p>
    <w:p w:rsidR="00DA7A3F" w:rsidRDefault="00DA7A3F" w:rsidP="00A3169D">
      <w:pPr>
        <w:spacing w:after="0"/>
        <w:rPr>
          <w:i/>
          <w:sz w:val="32"/>
          <w:szCs w:val="32"/>
        </w:rPr>
      </w:pPr>
    </w:p>
    <w:p w:rsidR="000949A9" w:rsidRDefault="000949A9" w:rsidP="007B4D8F">
      <w:pPr>
        <w:spacing w:after="0"/>
        <w:rPr>
          <w:i/>
          <w:sz w:val="32"/>
          <w:szCs w:val="32"/>
        </w:rPr>
      </w:pPr>
    </w:p>
    <w:p w:rsidR="00E52685" w:rsidRPr="00596C15" w:rsidRDefault="00A3169D" w:rsidP="0050124C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  <w:r>
        <w:rPr>
          <w:rFonts w:ascii="GOST type A (plotter)" w:hAnsi="GOST type A (plotter)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364490</wp:posOffset>
                </wp:positionV>
                <wp:extent cx="596265" cy="367030"/>
                <wp:effectExtent l="3175" t="1905" r="635" b="25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C" w:rsidRPr="000949A9" w:rsidRDefault="00ED34A4" w:rsidP="00EF0020">
                            <w:pPr>
                              <w:spacing w:after="0"/>
                              <w:jc w:val="center"/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  <w:t>202</w:t>
                            </w:r>
                            <w:r w:rsidR="00A3169D"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95pt;margin-top:28.7pt;width:46.95pt;height:28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n5mwIAAEMFAAAOAAAAZHJzL2Uyb0RvYy54bWysVNtu3CAQfa/Uf0C8b3yJ92JrvVE2qatK&#10;6UVK+gHYxjYqBgvYtdOq/94BdjdO+1JV9QNmYDicmTnD9mbqOTpSpZkUOY6uQoyoqGTNRJvjr0/F&#10;YoORNkTUhEtBc/xMNb7ZvX2zHYeMxrKTvKYKAYjQ2TjkuDNmyIJAVx3tib6SAxWw2UjVEwOmaoNa&#10;kRHQex7EYbgKRqnqQcmKag2r934T7xx+09DKfG4aTQ3iOQZuxo3KjaUdg92WZK0iQ8eqEw3yDyx6&#10;wgRceoG6J4agg2J/QPWsUlLLxlxVsg9k07CKuhggmij8LZrHjgzUxQLJ0cMlTfr/wVafjl8UYjXU&#10;DiNBeijRE50M2ssJJTY746AzcHocwM1MsGw9baR6eJDVN42EvOuIaOmtUnLsKKmBXWRPBrOjHkdb&#10;kHL8KGu4hhyMdEBTo3oLCMlAgA5Ver5UxlKpYHGZruLVEqMKtq5X6/DaVS4g2fnwoLR5T2WP7CTH&#10;CgrvwMnxQRtLhmRnF0declYXjHNnqLa84wodCYikcJ/jDzHO3biwzkLaYx7RrwBHuMPuWbau6D/S&#10;KE7CfZwuitVmvUiKZLlI1+FmEUbpPl2FSZrcFz8twSjJOlbXVDwwQc8CjJK/K/CpFbx0nATRmON0&#10;GS99hebsXUfRS5hl66vIDz2Uw4cehfbzLQHr0Dh+/ZzrC4RL56vc9MxAG3PW53gzQ7FyeCdqyBbJ&#10;DGHcz4PXUTs0SN3575LpxGP14pVjpnICFKuoUtbPICMlocygFXh7YNJJ9R2jEfo4xwIeGoz4BwFC&#10;TKMksW3vjGS5jsFQ851yvkNEBUA5Nhj56Z3xT8VhUKzt4J6z9G9BvAVzwnrhBAFYAzrVhXJ6VexT&#10;MLed18vbt/sFAAD//wMAUEsDBBQABgAIAAAAIQB9qgAJ3gAAAAoBAAAPAAAAZHJzL2Rvd25yZXYu&#10;eG1sTI/LTsMwEEX3SPyDNZXYUedRUxLiVAjULVJbPsCNp0nU2I5spwl8PcMKlqM5uvfcareYgd3Q&#10;h95ZCek6AYa2cbq3rYTP0/7xGViIymo1OIsSvjDArr6/q1Sp3WwPeDvGllGIDaWS0MU4lpyHpkOj&#10;wtqNaOl3cd6oSKdvufZqpnAz8CxJnrhRvaWGTo341mFzPU5GwseleD/M+WSKQiTR5yL9Pm33Uj6s&#10;ltcXYBGX+AfDrz6pQ01OZzdZHdggYZOnBaESxHYDjACRCdpyJjIVGfC64v8n1D8AAAD//wMAUEsB&#10;Ai0AFAAGAAgAAAAhALaDOJL+AAAA4QEAABMAAAAAAAAAAAAAAAAAAAAAAFtDb250ZW50X1R5cGVz&#10;XS54bWxQSwECLQAUAAYACAAAACEAOP0h/9YAAACUAQAACwAAAAAAAAAAAAAAAAAvAQAAX3JlbHMv&#10;LnJlbHNQSwECLQAUAAYACAAAACEAa/4p+ZsCAABDBQAADgAAAAAAAAAAAAAAAAAuAgAAZHJzL2Uy&#10;b0RvYy54bWxQSwECLQAUAAYACAAAACEAfaoACd4AAAAKAQAADwAAAAAAAAAAAAAAAAD1BAAAZHJz&#10;L2Rvd25yZXYueG1sUEsFBgAAAAAEAAQA8wAAAAAGAAAAAA==&#10;" stroked="f" strokecolor="white [3212]">
                <v:textbox style="mso-fit-shape-to-text:t">
                  <w:txbxContent>
                    <w:p w:rsidR="0050124C" w:rsidRPr="000949A9" w:rsidRDefault="00ED34A4" w:rsidP="00EF0020">
                      <w:pPr>
                        <w:spacing w:after="0"/>
                        <w:jc w:val="center"/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  <w:t>202</w:t>
                      </w:r>
                      <w:r w:rsidR="00A3169D"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685" w:rsidRPr="00596C15" w:rsidSect="00E52685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CE" w:rsidRDefault="004B51CE" w:rsidP="00E52685">
      <w:pPr>
        <w:spacing w:after="0" w:line="240" w:lineRule="auto"/>
      </w:pPr>
      <w:r>
        <w:separator/>
      </w:r>
    </w:p>
  </w:endnote>
  <w:endnote w:type="continuationSeparator" w:id="0">
    <w:p w:rsidR="004B51CE" w:rsidRDefault="004B51CE" w:rsidP="00E5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OST type A (plotter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CE" w:rsidRDefault="004B51CE" w:rsidP="00E52685">
      <w:pPr>
        <w:spacing w:after="0" w:line="240" w:lineRule="auto"/>
      </w:pPr>
      <w:r>
        <w:separator/>
      </w:r>
    </w:p>
  </w:footnote>
  <w:footnote w:type="continuationSeparator" w:id="0">
    <w:p w:rsidR="004B51CE" w:rsidRDefault="004B51CE" w:rsidP="00E5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85"/>
    <w:rsid w:val="000242B0"/>
    <w:rsid w:val="000357E3"/>
    <w:rsid w:val="00047230"/>
    <w:rsid w:val="000610B0"/>
    <w:rsid w:val="000777FF"/>
    <w:rsid w:val="00087D97"/>
    <w:rsid w:val="000949A9"/>
    <w:rsid w:val="00097BE1"/>
    <w:rsid w:val="00107AC0"/>
    <w:rsid w:val="0013364A"/>
    <w:rsid w:val="00165865"/>
    <w:rsid w:val="001C415A"/>
    <w:rsid w:val="00200B30"/>
    <w:rsid w:val="00211C2D"/>
    <w:rsid w:val="002209FA"/>
    <w:rsid w:val="00244D91"/>
    <w:rsid w:val="00275104"/>
    <w:rsid w:val="002E7B33"/>
    <w:rsid w:val="002F4279"/>
    <w:rsid w:val="00346324"/>
    <w:rsid w:val="00351B6D"/>
    <w:rsid w:val="003D520B"/>
    <w:rsid w:val="00407E84"/>
    <w:rsid w:val="004344D5"/>
    <w:rsid w:val="00447347"/>
    <w:rsid w:val="004473ED"/>
    <w:rsid w:val="004777B4"/>
    <w:rsid w:val="004B51CE"/>
    <w:rsid w:val="004C16D5"/>
    <w:rsid w:val="0050124C"/>
    <w:rsid w:val="00517A42"/>
    <w:rsid w:val="00522328"/>
    <w:rsid w:val="00536772"/>
    <w:rsid w:val="00550D75"/>
    <w:rsid w:val="00575857"/>
    <w:rsid w:val="00596C15"/>
    <w:rsid w:val="005B04AB"/>
    <w:rsid w:val="00636865"/>
    <w:rsid w:val="0068248B"/>
    <w:rsid w:val="006B7B70"/>
    <w:rsid w:val="006C36E4"/>
    <w:rsid w:val="007008F6"/>
    <w:rsid w:val="007313CA"/>
    <w:rsid w:val="007538F5"/>
    <w:rsid w:val="00794772"/>
    <w:rsid w:val="007961B6"/>
    <w:rsid w:val="007B4D8F"/>
    <w:rsid w:val="007E3465"/>
    <w:rsid w:val="008040CF"/>
    <w:rsid w:val="0081612D"/>
    <w:rsid w:val="008C074C"/>
    <w:rsid w:val="008F36CD"/>
    <w:rsid w:val="00914AEB"/>
    <w:rsid w:val="00953C17"/>
    <w:rsid w:val="009548F5"/>
    <w:rsid w:val="00966DB9"/>
    <w:rsid w:val="00993113"/>
    <w:rsid w:val="009F74D7"/>
    <w:rsid w:val="00A0049A"/>
    <w:rsid w:val="00A3169D"/>
    <w:rsid w:val="00A442DF"/>
    <w:rsid w:val="00A9603A"/>
    <w:rsid w:val="00AE004F"/>
    <w:rsid w:val="00B411C6"/>
    <w:rsid w:val="00C12632"/>
    <w:rsid w:val="00CB18E1"/>
    <w:rsid w:val="00CD5D00"/>
    <w:rsid w:val="00CF56CA"/>
    <w:rsid w:val="00D07AA1"/>
    <w:rsid w:val="00DA7A3F"/>
    <w:rsid w:val="00DB6037"/>
    <w:rsid w:val="00DD47C0"/>
    <w:rsid w:val="00E12A36"/>
    <w:rsid w:val="00E507E2"/>
    <w:rsid w:val="00E52685"/>
    <w:rsid w:val="00E605A9"/>
    <w:rsid w:val="00E8510B"/>
    <w:rsid w:val="00EA04C4"/>
    <w:rsid w:val="00EC3BF5"/>
    <w:rsid w:val="00ED34A4"/>
    <w:rsid w:val="00F06C20"/>
    <w:rsid w:val="00F27E10"/>
    <w:rsid w:val="00F41303"/>
    <w:rsid w:val="00F54FF2"/>
    <w:rsid w:val="00FC64A2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685"/>
  </w:style>
  <w:style w:type="paragraph" w:styleId="a5">
    <w:name w:val="footer"/>
    <w:basedOn w:val="a"/>
    <w:link w:val="a6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685"/>
  </w:style>
  <w:style w:type="paragraph" w:styleId="a7">
    <w:name w:val="Balloon Text"/>
    <w:basedOn w:val="a"/>
    <w:link w:val="a8"/>
    <w:uiPriority w:val="99"/>
    <w:semiHidden/>
    <w:unhideWhenUsed/>
    <w:rsid w:val="006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685"/>
  </w:style>
  <w:style w:type="paragraph" w:styleId="a5">
    <w:name w:val="footer"/>
    <w:basedOn w:val="a"/>
    <w:link w:val="a6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685"/>
  </w:style>
  <w:style w:type="paragraph" w:styleId="a7">
    <w:name w:val="Balloon Text"/>
    <w:basedOn w:val="a"/>
    <w:link w:val="a8"/>
    <w:uiPriority w:val="99"/>
    <w:semiHidden/>
    <w:unhideWhenUsed/>
    <w:rsid w:val="006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3A01-D69D-4E72-A4B3-EE180651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Deadman</dc:creator>
  <cp:lastModifiedBy>Typography</cp:lastModifiedBy>
  <cp:revision>7</cp:revision>
  <cp:lastPrinted>2020-09-07T05:58:00Z</cp:lastPrinted>
  <dcterms:created xsi:type="dcterms:W3CDTF">2021-04-26T02:05:00Z</dcterms:created>
  <dcterms:modified xsi:type="dcterms:W3CDTF">2021-04-27T05:49:00Z</dcterms:modified>
</cp:coreProperties>
</file>