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F" w:rsidRPr="001A7E8F" w:rsidRDefault="001A7E8F" w:rsidP="001A7E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A7E8F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1A7E8F" w:rsidRPr="001A7E8F" w:rsidRDefault="001A7E8F" w:rsidP="001A7E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1A7E8F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EC3897" w:rsidRPr="00EC3897" w:rsidRDefault="00EC3897" w:rsidP="00EC38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3897">
        <w:rPr>
          <w:rFonts w:ascii="Times New Roman" w:hAnsi="Times New Roman" w:cs="Times New Roman"/>
          <w:b/>
        </w:rPr>
        <w:t>Оценочный лист</w:t>
      </w:r>
    </w:p>
    <w:p w:rsidR="00EC3897" w:rsidRPr="00EC3897" w:rsidRDefault="00B46222" w:rsidP="001960A9">
      <w:pPr>
        <w:pBdr>
          <w:bottom w:val="single" w:sz="12" w:space="0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bookmarkStart w:id="0" w:name="_GoBack"/>
      <w:bookmarkEnd w:id="0"/>
      <w:r w:rsidR="00EC3897" w:rsidRPr="00EC3897">
        <w:rPr>
          <w:rFonts w:ascii="Times New Roman" w:hAnsi="Times New Roman" w:cs="Times New Roman"/>
          <w:b/>
        </w:rPr>
        <w:t xml:space="preserve">аместителя директора по </w:t>
      </w:r>
      <w:r w:rsidR="00EC3897">
        <w:rPr>
          <w:rFonts w:ascii="Times New Roman" w:hAnsi="Times New Roman" w:cs="Times New Roman"/>
          <w:b/>
        </w:rPr>
        <w:t>безопасности</w:t>
      </w:r>
      <w:r w:rsidR="005E7069">
        <w:rPr>
          <w:rFonts w:ascii="Times New Roman" w:hAnsi="Times New Roman" w:cs="Times New Roman"/>
          <w:b/>
        </w:rPr>
        <w:t xml:space="preserve"> ГПОУ ОГТК</w:t>
      </w:r>
    </w:p>
    <w:p w:rsidR="00EC3897" w:rsidRPr="00EC3897" w:rsidRDefault="008F2EDB" w:rsidP="00EC38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3897">
        <w:rPr>
          <w:rFonts w:ascii="Times New Roman" w:hAnsi="Times New Roman" w:cs="Times New Roman"/>
          <w:b/>
        </w:rPr>
        <w:t xml:space="preserve"> </w:t>
      </w:r>
      <w:r w:rsidR="00EC3897" w:rsidRPr="00EC3897">
        <w:rPr>
          <w:rFonts w:ascii="Times New Roman" w:hAnsi="Times New Roman" w:cs="Times New Roman"/>
          <w:b/>
        </w:rPr>
        <w:t>(Ф.И.О.)</w:t>
      </w:r>
    </w:p>
    <w:p w:rsidR="00EC3897" w:rsidRPr="00EC3897" w:rsidRDefault="00677B1B" w:rsidP="00EC3897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за </w:t>
      </w:r>
      <w:r w:rsidR="008A7682">
        <w:rPr>
          <w:rFonts w:ascii="Times New Roman" w:hAnsi="Times New Roman" w:cs="Times New Roman"/>
          <w:b/>
          <w:u w:val="single"/>
        </w:rPr>
        <w:t>__</w:t>
      </w:r>
      <w:r w:rsidR="008C3703">
        <w:rPr>
          <w:rFonts w:ascii="Times New Roman" w:hAnsi="Times New Roman" w:cs="Times New Roman"/>
          <w:b/>
          <w:u w:val="single"/>
        </w:rPr>
        <w:t xml:space="preserve"> квартал </w:t>
      </w:r>
      <w:r>
        <w:rPr>
          <w:rFonts w:ascii="Times New Roman" w:hAnsi="Times New Roman" w:cs="Times New Roman"/>
          <w:b/>
          <w:u w:val="single"/>
        </w:rPr>
        <w:t>20</w:t>
      </w:r>
      <w:r w:rsidR="00C16A88">
        <w:rPr>
          <w:rFonts w:ascii="Times New Roman" w:hAnsi="Times New Roman" w:cs="Times New Roman"/>
          <w:b/>
          <w:u w:val="single"/>
        </w:rPr>
        <w:t>___</w:t>
      </w:r>
      <w:r w:rsidR="00B631EF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W w:w="15910" w:type="dxa"/>
        <w:tblInd w:w="-4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1485"/>
        <w:gridCol w:w="1990"/>
        <w:gridCol w:w="2590"/>
        <w:gridCol w:w="1544"/>
        <w:gridCol w:w="1562"/>
        <w:gridCol w:w="1523"/>
        <w:gridCol w:w="1531"/>
        <w:gridCol w:w="708"/>
        <w:gridCol w:w="1095"/>
        <w:gridCol w:w="1173"/>
        <w:gridCol w:w="709"/>
      </w:tblGrid>
      <w:tr w:rsidR="003D4A8D" w:rsidTr="00305D0B">
        <w:trPr>
          <w:cantSplit/>
          <w:trHeight w:val="180"/>
        </w:trPr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Группа показателей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Расшифровка показателей</w:t>
            </w:r>
          </w:p>
        </w:tc>
        <w:tc>
          <w:tcPr>
            <w:tcW w:w="1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Максимальный бал (сумма баллов) по показателю</w:t>
            </w:r>
          </w:p>
        </w:tc>
        <w:tc>
          <w:tcPr>
            <w:tcW w:w="1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Pr="00677B1B" w:rsidRDefault="007B4ABE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Периодичность расчета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Источник данных</w:t>
            </w: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3D4A8D" w:rsidTr="00E94A17">
        <w:trPr>
          <w:cantSplit/>
          <w:trHeight w:val="36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2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Само</w:t>
            </w:r>
          </w:p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Комиссия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3D4A8D" w:rsidTr="00E94A17">
        <w:trPr>
          <w:cantSplit/>
          <w:trHeight w:val="165"/>
        </w:trPr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3D4A8D" w:rsidRDefault="007B4ABE">
            <w:pPr>
              <w:pStyle w:val="a3"/>
            </w:pPr>
            <w:r>
              <w:rPr>
                <w:sz w:val="20"/>
                <w:szCs w:val="20"/>
              </w:rPr>
              <w:t>1. Эффективность управленческой деятельности по обеспечению комплексной безопасности ОУ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3D4A8D" w:rsidRDefault="007B4ABE">
            <w:pPr>
              <w:pStyle w:val="a3"/>
              <w:shd w:val="clear" w:color="auto" w:fill="FFFFFF"/>
              <w:spacing w:line="252" w:lineRule="exact"/>
            </w:pPr>
            <w:r>
              <w:rPr>
                <w:sz w:val="20"/>
                <w:szCs w:val="20"/>
              </w:rPr>
              <w:t>1.1. Организация</w:t>
            </w:r>
          </w:p>
          <w:p w:rsidR="003D4A8D" w:rsidRDefault="007B4ABE">
            <w:pPr>
              <w:pStyle w:val="a3"/>
              <w:shd w:val="clear" w:color="auto" w:fill="FFFFFF"/>
              <w:spacing w:line="252" w:lineRule="exact"/>
            </w:pPr>
            <w:r>
              <w:rPr>
                <w:spacing w:val="-2"/>
                <w:sz w:val="20"/>
                <w:szCs w:val="20"/>
              </w:rPr>
              <w:t xml:space="preserve">деятельности по </w:t>
            </w:r>
            <w:r>
              <w:rPr>
                <w:sz w:val="20"/>
                <w:szCs w:val="20"/>
              </w:rPr>
              <w:t>обеспечению</w:t>
            </w:r>
          </w:p>
          <w:p w:rsidR="003D4A8D" w:rsidRDefault="007B4ABE">
            <w:pPr>
              <w:pStyle w:val="a3"/>
              <w:shd w:val="clear" w:color="auto" w:fill="FFFFFF"/>
              <w:spacing w:line="252" w:lineRule="exact"/>
            </w:pPr>
            <w:r>
              <w:rPr>
                <w:sz w:val="20"/>
                <w:szCs w:val="20"/>
              </w:rPr>
              <w:t xml:space="preserve">безопасности, </w:t>
            </w:r>
            <w:r>
              <w:rPr>
                <w:spacing w:val="-3"/>
                <w:sz w:val="20"/>
                <w:szCs w:val="20"/>
              </w:rPr>
              <w:t>антитеррористиче</w:t>
            </w:r>
            <w:r>
              <w:rPr>
                <w:sz w:val="20"/>
                <w:szCs w:val="20"/>
              </w:rPr>
              <w:t>ской</w:t>
            </w:r>
          </w:p>
          <w:p w:rsidR="003D4A8D" w:rsidRDefault="007B4ABE">
            <w:pPr>
              <w:pStyle w:val="a3"/>
              <w:shd w:val="clear" w:color="auto" w:fill="FFFFFF"/>
              <w:spacing w:line="252" w:lineRule="exact"/>
            </w:pPr>
            <w:r>
              <w:rPr>
                <w:sz w:val="20"/>
                <w:szCs w:val="20"/>
              </w:rPr>
              <w:t>защищенности всех       участников воспитательно-</w:t>
            </w:r>
            <w:r>
              <w:rPr>
                <w:spacing w:val="-2"/>
                <w:sz w:val="20"/>
                <w:szCs w:val="20"/>
              </w:rPr>
              <w:t xml:space="preserve">образовательного </w:t>
            </w:r>
            <w:r>
              <w:rPr>
                <w:sz w:val="20"/>
                <w:szCs w:val="20"/>
              </w:rPr>
              <w:t>процесса</w:t>
            </w:r>
          </w:p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3D4A8D" w:rsidRDefault="007B4ABE">
            <w:pPr>
              <w:pStyle w:val="a3"/>
              <w:shd w:val="clear" w:color="auto" w:fill="FFFFFF"/>
              <w:spacing w:line="248" w:lineRule="exact"/>
              <w:ind w:firstLine="11"/>
            </w:pPr>
            <w:r>
              <w:rPr>
                <w:spacing w:val="-1"/>
                <w:sz w:val="20"/>
                <w:szCs w:val="20"/>
              </w:rPr>
              <w:t>1.1.1. Соответствие нормативно-пра</w:t>
            </w:r>
            <w:r w:rsidR="00867455">
              <w:rPr>
                <w:spacing w:val="-1"/>
                <w:sz w:val="20"/>
                <w:szCs w:val="20"/>
              </w:rPr>
              <w:t>вовой базы ОУ по</w:t>
            </w:r>
            <w:r>
              <w:rPr>
                <w:spacing w:val="-1"/>
                <w:sz w:val="20"/>
                <w:szCs w:val="20"/>
              </w:rPr>
              <w:t xml:space="preserve"> ПБ.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5</w:t>
            </w:r>
            <w:r w:rsidR="007B4ABE">
              <w:rPr>
                <w:spacing w:val="-4"/>
                <w:sz w:val="20"/>
                <w:szCs w:val="20"/>
              </w:rPr>
              <w:t xml:space="preserve"> балла - 100%   </w:t>
            </w:r>
          </w:p>
          <w:p w:rsidR="003D4A8D" w:rsidRDefault="00816061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3</w:t>
            </w:r>
            <w:r w:rsidR="007B4ABE">
              <w:rPr>
                <w:spacing w:val="-4"/>
                <w:sz w:val="20"/>
                <w:szCs w:val="20"/>
              </w:rPr>
              <w:t xml:space="preserve"> балла - 95%     </w:t>
            </w:r>
          </w:p>
          <w:p w:rsidR="003D4A8D" w:rsidRDefault="00B26747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CD3EB7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7B4ABE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Приказы, графики, инструкции,</w:t>
            </w:r>
          </w:p>
          <w:p w:rsidR="003D4A8D" w:rsidRDefault="007B4ABE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положения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CD3EB7">
            <w:pPr>
              <w:pStyle w:val="a3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shd w:val="clear" w:color="auto" w:fill="FFFFFF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3D4A8D" w:rsidRDefault="003D4A8D">
            <w:pPr>
              <w:pStyle w:val="a3"/>
              <w:shd w:val="clear" w:color="auto" w:fill="FFFFFF"/>
              <w:jc w:val="center"/>
            </w:pPr>
          </w:p>
        </w:tc>
      </w:tr>
      <w:tr w:rsidR="003D4A8D" w:rsidTr="00E94A17">
        <w:trPr>
          <w:cantSplit/>
          <w:trHeight w:val="495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7B4ABE">
            <w:pPr>
              <w:pStyle w:val="a3"/>
            </w:pPr>
            <w:r>
              <w:rPr>
                <w:sz w:val="20"/>
                <w:szCs w:val="20"/>
              </w:rPr>
              <w:t>1.1..2. Качественное и своевременное обновление и разработка новых инструкц</w:t>
            </w:r>
            <w:r w:rsidR="00867455">
              <w:rPr>
                <w:sz w:val="20"/>
                <w:szCs w:val="20"/>
              </w:rPr>
              <w:t xml:space="preserve">ий, положений по </w:t>
            </w:r>
            <w:r>
              <w:rPr>
                <w:sz w:val="20"/>
                <w:szCs w:val="20"/>
              </w:rPr>
              <w:t>ПБ.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7B4ABE">
            <w:pPr>
              <w:pStyle w:val="a3"/>
            </w:pPr>
            <w:r>
              <w:rPr>
                <w:sz w:val="20"/>
                <w:szCs w:val="20"/>
              </w:rPr>
              <w:t>1 балл – за 1разработанную инструкцию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CD3EB7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Наличие инструкций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CD3EB7">
            <w:pPr>
              <w:pStyle w:val="a3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495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7B4ABE">
            <w:pPr>
              <w:pStyle w:val="a3"/>
            </w:pPr>
            <w:r>
              <w:rPr>
                <w:sz w:val="20"/>
                <w:szCs w:val="20"/>
              </w:rPr>
              <w:t>1.1.3 Своевременность заключения договоров по обеспечению безопасной жизнедеятельности ОУ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8F1708">
            <w:pPr>
              <w:pStyle w:val="a3"/>
            </w:pPr>
            <w:r>
              <w:rPr>
                <w:sz w:val="20"/>
                <w:szCs w:val="20"/>
              </w:rPr>
              <w:t>5</w:t>
            </w:r>
            <w:r w:rsidR="001119E5">
              <w:rPr>
                <w:sz w:val="20"/>
                <w:szCs w:val="20"/>
              </w:rPr>
              <w:t xml:space="preserve"> баллов</w:t>
            </w:r>
            <w:r w:rsidR="007B4ABE">
              <w:rPr>
                <w:sz w:val="20"/>
                <w:szCs w:val="20"/>
              </w:rPr>
              <w:t xml:space="preserve">  за своевременное предоставление договоров</w:t>
            </w:r>
          </w:p>
          <w:p w:rsidR="003D4A8D" w:rsidRDefault="003D4A8D">
            <w:pPr>
              <w:pStyle w:val="a3"/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CD3EB7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Наличие договоров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CD3EB7">
            <w:pPr>
              <w:pStyle w:val="a3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88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7B4ABE" w:rsidP="0054703A">
            <w:pPr>
              <w:pStyle w:val="a3"/>
            </w:pPr>
            <w:r>
              <w:rPr>
                <w:sz w:val="20"/>
                <w:szCs w:val="20"/>
              </w:rPr>
              <w:t>1.1.4. Качественное и своевреме</w:t>
            </w:r>
            <w:r w:rsidR="0054703A">
              <w:rPr>
                <w:sz w:val="20"/>
                <w:szCs w:val="20"/>
              </w:rPr>
              <w:t xml:space="preserve">нное проведение  инструктажей </w:t>
            </w:r>
            <w:r>
              <w:rPr>
                <w:sz w:val="20"/>
                <w:szCs w:val="20"/>
              </w:rPr>
              <w:t xml:space="preserve"> с работниками и студентами.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8F1708">
            <w:pPr>
              <w:pStyle w:val="a3"/>
            </w:pPr>
            <w:r>
              <w:rPr>
                <w:sz w:val="20"/>
                <w:szCs w:val="20"/>
              </w:rPr>
              <w:t>1</w:t>
            </w:r>
            <w:r w:rsidR="007B4ABE">
              <w:rPr>
                <w:sz w:val="20"/>
                <w:szCs w:val="20"/>
              </w:rPr>
              <w:t xml:space="preserve"> балл – за 1 проведенный инструктаж.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8F1708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Наличие инструктажа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8F1708">
            <w:pPr>
              <w:pStyle w:val="a3"/>
              <w:jc w:val="center"/>
            </w:pPr>
            <w: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599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1.1.5</w:t>
            </w:r>
            <w:r w:rsidR="007B4ABE">
              <w:rPr>
                <w:sz w:val="20"/>
                <w:szCs w:val="20"/>
              </w:rPr>
              <w:t xml:space="preserve">. </w:t>
            </w:r>
            <w:r w:rsidR="007B4ABE">
              <w:rPr>
                <w:spacing w:val="-1"/>
                <w:sz w:val="20"/>
                <w:szCs w:val="20"/>
              </w:rPr>
              <w:t xml:space="preserve">Соответствие нормативно-правовой базы ОУ по  антитеррористической защищенности. 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5</w:t>
            </w:r>
            <w:r w:rsidR="007B4ABE">
              <w:rPr>
                <w:spacing w:val="-4"/>
                <w:sz w:val="20"/>
                <w:szCs w:val="20"/>
              </w:rPr>
              <w:t xml:space="preserve"> балла - 100%   </w:t>
            </w:r>
          </w:p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3</w:t>
            </w:r>
            <w:r w:rsidR="007B4ABE">
              <w:rPr>
                <w:spacing w:val="-4"/>
                <w:sz w:val="20"/>
                <w:szCs w:val="20"/>
              </w:rPr>
              <w:t xml:space="preserve"> балла - 95%     </w:t>
            </w:r>
          </w:p>
          <w:p w:rsidR="003D4A8D" w:rsidRDefault="00B26747">
            <w:pPr>
              <w:pStyle w:val="a3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CD3EB7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Приказ распоряжения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CD3EB7">
            <w:pPr>
              <w:pStyle w:val="a3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599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1.1.6</w:t>
            </w:r>
            <w:r w:rsidR="007B4ABE">
              <w:rPr>
                <w:sz w:val="20"/>
                <w:szCs w:val="20"/>
              </w:rPr>
              <w:t>.  Обеспечение качественного состояния качества огнезащитной обработки деревянных конструкций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5</w:t>
            </w:r>
            <w:r w:rsidR="007B4ABE">
              <w:rPr>
                <w:spacing w:val="-4"/>
                <w:sz w:val="20"/>
                <w:szCs w:val="20"/>
              </w:rPr>
              <w:t xml:space="preserve"> балла - 100%   </w:t>
            </w:r>
          </w:p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3</w:t>
            </w:r>
            <w:r w:rsidR="007B4ABE">
              <w:rPr>
                <w:spacing w:val="-4"/>
                <w:sz w:val="20"/>
                <w:szCs w:val="20"/>
              </w:rPr>
              <w:t xml:space="preserve"> балла - 95%     </w:t>
            </w:r>
          </w:p>
          <w:p w:rsidR="003D4A8D" w:rsidRDefault="00B26747">
            <w:pPr>
              <w:pStyle w:val="a3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Акт огнезащитной обработки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9E7EB6">
            <w:pPr>
              <w:pStyle w:val="a3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599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1.1.7</w:t>
            </w:r>
            <w:r w:rsidR="007B4ABE">
              <w:rPr>
                <w:sz w:val="20"/>
                <w:szCs w:val="20"/>
              </w:rPr>
              <w:t>.  Обеспечение качественного состояния автоматической установки охранной сигнализации.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5</w:t>
            </w:r>
            <w:r w:rsidR="007B4ABE">
              <w:rPr>
                <w:spacing w:val="-4"/>
                <w:sz w:val="20"/>
                <w:szCs w:val="20"/>
              </w:rPr>
              <w:t xml:space="preserve"> балла - 100%   </w:t>
            </w:r>
          </w:p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3</w:t>
            </w:r>
            <w:r w:rsidR="007B4ABE">
              <w:rPr>
                <w:spacing w:val="-4"/>
                <w:sz w:val="20"/>
                <w:szCs w:val="20"/>
              </w:rPr>
              <w:t xml:space="preserve"> балла - 95%     </w:t>
            </w:r>
          </w:p>
          <w:p w:rsidR="003D4A8D" w:rsidRDefault="00B26747">
            <w:pPr>
              <w:pStyle w:val="a3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Акт работоспособности сигнализации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9E7EB6">
            <w:pPr>
              <w:pStyle w:val="a3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599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1.1.8</w:t>
            </w:r>
            <w:r w:rsidR="007B4ABE">
              <w:rPr>
                <w:sz w:val="20"/>
                <w:szCs w:val="20"/>
              </w:rPr>
              <w:t>.  Обеспечение качественного состояния автоматической установки пожарной сигнализации и аварийного освещения.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5</w:t>
            </w:r>
            <w:r w:rsidR="007B4ABE">
              <w:rPr>
                <w:spacing w:val="-4"/>
                <w:sz w:val="20"/>
                <w:szCs w:val="20"/>
              </w:rPr>
              <w:t xml:space="preserve"> балла - 100%   </w:t>
            </w:r>
          </w:p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3</w:t>
            </w:r>
            <w:r w:rsidR="007B4ABE">
              <w:rPr>
                <w:spacing w:val="-4"/>
                <w:sz w:val="20"/>
                <w:szCs w:val="20"/>
              </w:rPr>
              <w:t xml:space="preserve"> балла - 95%     </w:t>
            </w:r>
          </w:p>
          <w:p w:rsidR="003D4A8D" w:rsidRDefault="00B26747">
            <w:pPr>
              <w:pStyle w:val="a3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Акт работоспособности пожарной сигнализации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8F1708">
            <w:pPr>
              <w:pStyle w:val="a3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599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1.1.9</w:t>
            </w:r>
            <w:r w:rsidR="007B4ABE">
              <w:rPr>
                <w:sz w:val="20"/>
                <w:szCs w:val="20"/>
              </w:rPr>
              <w:t>.  Обеспечение качественного состояния средств пожаротушения (огнетушители) в ОУ.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5</w:t>
            </w:r>
            <w:r w:rsidR="007B4ABE">
              <w:rPr>
                <w:spacing w:val="-4"/>
                <w:sz w:val="20"/>
                <w:szCs w:val="20"/>
              </w:rPr>
              <w:t xml:space="preserve"> балла - 100%   </w:t>
            </w:r>
          </w:p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3</w:t>
            </w:r>
            <w:r w:rsidR="007B4ABE">
              <w:rPr>
                <w:spacing w:val="-4"/>
                <w:sz w:val="20"/>
                <w:szCs w:val="20"/>
              </w:rPr>
              <w:t xml:space="preserve"> балла - 95%     </w:t>
            </w:r>
          </w:p>
          <w:p w:rsidR="003D4A8D" w:rsidRDefault="00B26747">
            <w:pPr>
              <w:pStyle w:val="a3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8F1708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Журнал учета  огнетушителей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B26747">
            <w:pPr>
              <w:pStyle w:val="a3"/>
              <w:jc w:val="center"/>
            </w:pPr>
            <w: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599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1.1.10</w:t>
            </w:r>
            <w:r w:rsidR="007B4ABE">
              <w:rPr>
                <w:sz w:val="20"/>
                <w:szCs w:val="20"/>
              </w:rPr>
              <w:t>.  Обеспечение качественного состояния пожарных кранов и гидрантов на территории ОУ.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7B4ABE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 xml:space="preserve">4 балла - 100%   </w:t>
            </w:r>
          </w:p>
          <w:p w:rsidR="003D4A8D" w:rsidRDefault="007B4ABE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 xml:space="preserve">2 балла - 95%     </w:t>
            </w:r>
          </w:p>
          <w:p w:rsidR="003D4A8D" w:rsidRDefault="00B26747">
            <w:pPr>
              <w:pStyle w:val="a3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Акт проверки пожарных кранов и гидрантов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8F1708">
            <w:pPr>
              <w:pStyle w:val="a3"/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599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1.1.11</w:t>
            </w:r>
            <w:r w:rsidR="007B4ABE">
              <w:rPr>
                <w:sz w:val="20"/>
                <w:szCs w:val="20"/>
              </w:rPr>
              <w:t xml:space="preserve">  Обеспечение качественного состояния запасных выходов, чердачных и подвальных помещений.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7B4ABE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 xml:space="preserve">4 балла - 100%   </w:t>
            </w:r>
          </w:p>
          <w:p w:rsidR="003D4A8D" w:rsidRDefault="007B4ABE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 xml:space="preserve">2 балла - 95%     </w:t>
            </w:r>
          </w:p>
          <w:p w:rsidR="003D4A8D" w:rsidRDefault="00B26747">
            <w:pPr>
              <w:pStyle w:val="a3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Акт проверки </w:t>
            </w:r>
            <w:proofErr w:type="spellStart"/>
            <w:r>
              <w:rPr>
                <w:sz w:val="20"/>
                <w:szCs w:val="20"/>
              </w:rPr>
              <w:t>зап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ыходов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B26747">
            <w:pPr>
              <w:pStyle w:val="a3"/>
              <w:jc w:val="center"/>
            </w:pPr>
            <w: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703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1.1.12</w:t>
            </w:r>
            <w:r w:rsidR="007B4ABE">
              <w:rPr>
                <w:sz w:val="20"/>
                <w:szCs w:val="20"/>
              </w:rPr>
              <w:t>. Пропускной режим в ОУ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7B4ABE">
            <w:pPr>
              <w:pStyle w:val="a3"/>
            </w:pPr>
            <w:r>
              <w:rPr>
                <w:sz w:val="20"/>
                <w:szCs w:val="20"/>
              </w:rPr>
              <w:t>1 балл- главный корпус</w:t>
            </w:r>
          </w:p>
          <w:p w:rsidR="003D4A8D" w:rsidRDefault="007B4ABE">
            <w:pPr>
              <w:pStyle w:val="a3"/>
            </w:pPr>
            <w:r>
              <w:rPr>
                <w:sz w:val="20"/>
                <w:szCs w:val="20"/>
              </w:rPr>
              <w:t>1балл-общежитие</w:t>
            </w:r>
          </w:p>
          <w:p w:rsidR="003D4A8D" w:rsidRDefault="007B4ABE">
            <w:pPr>
              <w:pStyle w:val="a3"/>
            </w:pPr>
            <w:r>
              <w:rPr>
                <w:sz w:val="20"/>
                <w:szCs w:val="20"/>
              </w:rPr>
              <w:t>1балл-мехмастерские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8F170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8F1708">
            <w:pPr>
              <w:pStyle w:val="a3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58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1.1.13</w:t>
            </w:r>
            <w:r w:rsidR="007B4ABE">
              <w:rPr>
                <w:sz w:val="20"/>
                <w:szCs w:val="20"/>
              </w:rPr>
              <w:t>. Обеспечение доступа в любые помещения колледжа в случае ЧС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3</w:t>
            </w:r>
            <w:r w:rsidR="007B4ABE">
              <w:rPr>
                <w:spacing w:val="-4"/>
                <w:sz w:val="20"/>
                <w:szCs w:val="20"/>
              </w:rPr>
              <w:t xml:space="preserve"> балла - 100%   </w:t>
            </w:r>
          </w:p>
          <w:p w:rsidR="003D4A8D" w:rsidRDefault="00B26747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1 балл</w:t>
            </w:r>
            <w:r w:rsidR="007B4ABE">
              <w:rPr>
                <w:spacing w:val="-4"/>
                <w:sz w:val="20"/>
                <w:szCs w:val="20"/>
              </w:rPr>
              <w:t xml:space="preserve"> - 95%     </w:t>
            </w:r>
          </w:p>
          <w:p w:rsidR="003D4A8D" w:rsidRDefault="00B26747">
            <w:pPr>
              <w:pStyle w:val="a3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CD3EB7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Акт проверки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CD3EB7">
            <w:pPr>
              <w:pStyle w:val="a3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22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1.1.14</w:t>
            </w:r>
            <w:r w:rsidR="007B4ABE">
              <w:rPr>
                <w:sz w:val="20"/>
                <w:szCs w:val="20"/>
              </w:rPr>
              <w:t>. Обеспечение свободного доступа к зданиям ОУ для проезда всех аварийно спасательных служб.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8F1708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3</w:t>
            </w:r>
            <w:r w:rsidR="007B4ABE">
              <w:rPr>
                <w:spacing w:val="-4"/>
                <w:sz w:val="20"/>
                <w:szCs w:val="20"/>
              </w:rPr>
              <w:t xml:space="preserve"> балла - 100%   </w:t>
            </w:r>
          </w:p>
          <w:p w:rsidR="003D4A8D" w:rsidRDefault="00B26747">
            <w:pPr>
              <w:pStyle w:val="a3"/>
              <w:shd w:val="clear" w:color="auto" w:fill="FFFFFF"/>
              <w:ind w:right="14"/>
            </w:pPr>
            <w:r>
              <w:rPr>
                <w:spacing w:val="-4"/>
                <w:sz w:val="20"/>
                <w:szCs w:val="20"/>
              </w:rPr>
              <w:t>1 балл</w:t>
            </w:r>
            <w:r w:rsidR="007B4ABE">
              <w:rPr>
                <w:spacing w:val="-4"/>
                <w:sz w:val="20"/>
                <w:szCs w:val="20"/>
              </w:rPr>
              <w:t xml:space="preserve"> - 95%     </w:t>
            </w:r>
          </w:p>
          <w:p w:rsidR="003D4A8D" w:rsidRDefault="00B26747">
            <w:pPr>
              <w:pStyle w:val="a3"/>
            </w:pPr>
            <w:r>
              <w:rPr>
                <w:spacing w:val="-4"/>
                <w:sz w:val="20"/>
                <w:szCs w:val="20"/>
              </w:rPr>
              <w:t>0 баллов</w:t>
            </w:r>
            <w:r w:rsidR="007B4ABE">
              <w:rPr>
                <w:spacing w:val="-4"/>
                <w:sz w:val="20"/>
                <w:szCs w:val="20"/>
              </w:rPr>
              <w:t xml:space="preserve"> - 90%    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8F1708">
            <w:pPr>
              <w:pStyle w:val="a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Акт проверки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8F1708">
            <w:pPr>
              <w:pStyle w:val="a3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22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>
            <w:pPr>
              <w:pStyle w:val="a3"/>
            </w:pPr>
            <w:r>
              <w:rPr>
                <w:sz w:val="20"/>
                <w:szCs w:val="20"/>
              </w:rPr>
              <w:t>1.1.15</w:t>
            </w:r>
            <w:r w:rsidR="007B4ABE">
              <w:rPr>
                <w:sz w:val="20"/>
                <w:szCs w:val="20"/>
              </w:rPr>
              <w:t>. Подготовка ОУ к началу учебного года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7B4ABE">
            <w:pPr>
              <w:pStyle w:val="a3"/>
            </w:pPr>
            <w:r>
              <w:rPr>
                <w:sz w:val="20"/>
                <w:szCs w:val="20"/>
              </w:rPr>
              <w:t>7 баллов  - соблюдение графика подготовки ОУ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Акт готовности к учебному году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B26747">
            <w:pPr>
              <w:pStyle w:val="a3"/>
              <w:jc w:val="center"/>
            </w:pPr>
            <w:r>
              <w:t>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3D4A8D" w:rsidTr="00E94A17">
        <w:trPr>
          <w:cantSplit/>
          <w:trHeight w:val="22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CD3EB7" w:rsidP="008F1708">
            <w:pPr>
              <w:pStyle w:val="a3"/>
            </w:pPr>
            <w:r>
              <w:rPr>
                <w:sz w:val="20"/>
                <w:szCs w:val="20"/>
              </w:rPr>
              <w:t>1.1.16</w:t>
            </w:r>
            <w:r w:rsidR="007B4ABE">
              <w:rPr>
                <w:sz w:val="20"/>
                <w:szCs w:val="20"/>
              </w:rPr>
              <w:t xml:space="preserve">. Отсутствие предписаний органов инспекции по вопросам </w:t>
            </w:r>
            <w:r w:rsidR="008F1708">
              <w:rPr>
                <w:sz w:val="20"/>
                <w:szCs w:val="20"/>
              </w:rPr>
              <w:t>антитеррора</w:t>
            </w:r>
            <w:r w:rsidR="007B4ABE">
              <w:rPr>
                <w:sz w:val="20"/>
                <w:szCs w:val="20"/>
              </w:rPr>
              <w:t xml:space="preserve"> и пожарной безопасности.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3D4A8D" w:rsidRDefault="007B4ABE">
            <w:pPr>
              <w:pStyle w:val="a3"/>
            </w:pPr>
            <w:r>
              <w:rPr>
                <w:sz w:val="20"/>
                <w:szCs w:val="20"/>
              </w:rPr>
              <w:t xml:space="preserve">5 баллов – отсутствие замечаний, </w:t>
            </w:r>
          </w:p>
          <w:p w:rsidR="003D4A8D" w:rsidRDefault="008F1708">
            <w:pPr>
              <w:pStyle w:val="a3"/>
            </w:pPr>
            <w:r>
              <w:rPr>
                <w:sz w:val="20"/>
                <w:szCs w:val="20"/>
              </w:rPr>
              <w:t>3</w:t>
            </w:r>
            <w:r w:rsidR="007B4ABE">
              <w:rPr>
                <w:sz w:val="20"/>
                <w:szCs w:val="20"/>
              </w:rPr>
              <w:t xml:space="preserve"> балла – своевременное исполнение.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7B4AB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Предписание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9E7EB6">
            <w:pPr>
              <w:pStyle w:val="a3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3D4A8D" w:rsidRDefault="003D4A8D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80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</w:pP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1.2.Обеспечение гарантий прав студентов</w:t>
            </w:r>
          </w:p>
          <w:p w:rsidR="009E7EB6" w:rsidRDefault="009E7EB6">
            <w:pPr>
              <w:pStyle w:val="a3"/>
              <w:shd w:val="clear" w:color="auto" w:fill="FFFFFF"/>
              <w:spacing w:line="252" w:lineRule="exact"/>
              <w:ind w:right="54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9E7EB6" w:rsidRDefault="009E7EB6" w:rsidP="00E03E4E">
            <w:pPr>
              <w:pStyle w:val="a3"/>
              <w:shd w:val="clear" w:color="auto" w:fill="FFFFFF"/>
              <w:spacing w:line="256" w:lineRule="exact"/>
              <w:ind w:right="896" w:firstLine="72"/>
            </w:pPr>
            <w:r>
              <w:rPr>
                <w:spacing w:val="-11"/>
                <w:sz w:val="20"/>
                <w:szCs w:val="20"/>
              </w:rPr>
              <w:t xml:space="preserve">1.2.1.Отсутствие травматизма, </w:t>
            </w:r>
            <w:r>
              <w:rPr>
                <w:sz w:val="20"/>
                <w:szCs w:val="20"/>
              </w:rPr>
              <w:t>связанного с нарушением ТБ и ПБ.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9E7EB6" w:rsidRDefault="009E7EB6" w:rsidP="00E03E4E">
            <w:pPr>
              <w:pStyle w:val="a3"/>
              <w:shd w:val="clear" w:color="auto" w:fill="FFFFFF"/>
            </w:pPr>
            <w:r>
              <w:rPr>
                <w:spacing w:val="-10"/>
                <w:sz w:val="20"/>
                <w:szCs w:val="20"/>
              </w:rPr>
              <w:t>3 балла – отсутствие травм в ОУ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 w:rsidP="00E03E4E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 w:rsidP="00E03E4E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 w:rsidP="00E03E4E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8F1708" w:rsidP="00E03E4E">
            <w:pPr>
              <w:pStyle w:val="a3"/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20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9E7EB6" w:rsidRDefault="009E7EB6">
            <w:pPr>
              <w:pStyle w:val="a3"/>
              <w:shd w:val="clear" w:color="auto" w:fill="FFFFFF"/>
              <w:spacing w:line="252" w:lineRule="exact"/>
              <w:ind w:right="54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9E7EB6" w:rsidRDefault="009E7EB6" w:rsidP="002C753D">
            <w:pPr>
              <w:pStyle w:val="a3"/>
              <w:shd w:val="clear" w:color="auto" w:fill="FFFFFF"/>
              <w:spacing w:line="256" w:lineRule="exact"/>
              <w:ind w:right="544" w:firstLine="18"/>
            </w:pPr>
            <w:r>
              <w:rPr>
                <w:spacing w:val="-10"/>
                <w:sz w:val="20"/>
                <w:szCs w:val="20"/>
              </w:rPr>
              <w:t>1.2.2. Недопущение антиобщественного поведения, сохранение физического и психического здоровья обучающихся студентов в  ОУ.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</w:tcPr>
          <w:p w:rsidR="009E7EB6" w:rsidRDefault="009E7EB6" w:rsidP="002C753D">
            <w:pPr>
              <w:pStyle w:val="a3"/>
              <w:shd w:val="clear" w:color="auto" w:fill="FFFFFF"/>
            </w:pPr>
            <w:r>
              <w:rPr>
                <w:spacing w:val="-9"/>
                <w:sz w:val="20"/>
                <w:szCs w:val="20"/>
              </w:rPr>
              <w:t xml:space="preserve">3 балла </w:t>
            </w:r>
            <w:r>
              <w:rPr>
                <w:spacing w:val="-10"/>
                <w:sz w:val="20"/>
                <w:szCs w:val="20"/>
              </w:rPr>
              <w:t>–</w:t>
            </w:r>
            <w:r>
              <w:rPr>
                <w:spacing w:val="-9"/>
                <w:sz w:val="20"/>
                <w:szCs w:val="20"/>
              </w:rPr>
              <w:t xml:space="preserve"> отсутствие фактов антиобщественного поведения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 w:rsidP="002C753D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 w:rsidP="002C753D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 w:rsidP="002C753D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 w:rsidP="002C753D">
            <w:pPr>
              <w:pStyle w:val="a3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640"/>
        </w:trPr>
        <w:tc>
          <w:tcPr>
            <w:tcW w:w="7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</w:pPr>
            <w:r>
              <w:rPr>
                <w:b/>
                <w:bCs/>
              </w:rPr>
              <w:t>Итого по группе показателей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Pr="00B418E1" w:rsidRDefault="008F1708">
            <w:pPr>
              <w:pStyle w:val="a3"/>
              <w:jc w:val="center"/>
              <w:rPr>
                <w:b/>
              </w:rPr>
            </w:pPr>
            <w:r w:rsidRPr="00B418E1">
              <w:rPr>
                <w:b/>
              </w:rPr>
              <w:fldChar w:fldCharType="begin"/>
            </w:r>
            <w:r w:rsidRPr="00B418E1">
              <w:rPr>
                <w:b/>
              </w:rPr>
              <w:instrText xml:space="preserve"> =SUM(ABOVE) </w:instrText>
            </w:r>
            <w:r w:rsidRPr="00B418E1">
              <w:rPr>
                <w:b/>
              </w:rPr>
              <w:fldChar w:fldCharType="separate"/>
            </w:r>
            <w:r w:rsidRPr="00B418E1">
              <w:rPr>
                <w:b/>
                <w:noProof/>
              </w:rPr>
              <w:t>79</w:t>
            </w:r>
            <w:r w:rsidRPr="00B418E1">
              <w:rPr>
                <w:b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Pr="00E94A17" w:rsidRDefault="008F1708" w:rsidP="00623A9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66</w:t>
            </w:r>
            <w:r>
              <w:rPr>
                <w:b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640"/>
        </w:trPr>
        <w:tc>
          <w:tcPr>
            <w:tcW w:w="148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 xml:space="preserve">2.  Повышение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профессиональ-ного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мастерства </w:t>
            </w:r>
          </w:p>
        </w:tc>
        <w:tc>
          <w:tcPr>
            <w:tcW w:w="19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2.1. Профессиональная компетентность</w:t>
            </w:r>
          </w:p>
        </w:tc>
        <w:tc>
          <w:tcPr>
            <w:tcW w:w="2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2.1.1. Обучение на курсах  по вопросам гражданской обороны и защиты населения и территорий от ЧС.</w:t>
            </w:r>
          </w:p>
        </w:tc>
        <w:tc>
          <w:tcPr>
            <w:tcW w:w="1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раз в 5лет</w:t>
            </w:r>
          </w:p>
        </w:tc>
        <w:tc>
          <w:tcPr>
            <w:tcW w:w="1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Наличие свидетельства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901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2.1.2. Обучение на курсах  по вопросам охрана труда для руководителей и специалистов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раз в 3 года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Наличие свидетельства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16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2.1.3. Обучение на курсах  по пожарн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техническому минимуму.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раз в 3 года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Наличие свидетельства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640"/>
        </w:trPr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2.1.4. Обучение на семинарах по ПБ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раз в 3 года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  <w:rPr>
                <w:sz w:val="20"/>
                <w:szCs w:val="20"/>
              </w:rPr>
            </w:pPr>
            <w:bookmarkStart w:id="1" w:name="__DdeLink__918_1553265621"/>
            <w:r>
              <w:rPr>
                <w:sz w:val="20"/>
                <w:szCs w:val="20"/>
              </w:rPr>
              <w:t xml:space="preserve">Наличие </w:t>
            </w:r>
            <w:bookmarkEnd w:id="1"/>
            <w:r>
              <w:rPr>
                <w:sz w:val="20"/>
                <w:szCs w:val="20"/>
              </w:rPr>
              <w:t>свидетельства</w:t>
            </w:r>
          </w:p>
          <w:p w:rsidR="009E7EB6" w:rsidRDefault="009E7EB6" w:rsidP="00CD3EB7">
            <w:pPr>
              <w:pStyle w:val="a3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383"/>
        </w:trPr>
        <w:tc>
          <w:tcPr>
            <w:tcW w:w="7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</w:pPr>
            <w:r>
              <w:rPr>
                <w:b/>
                <w:bCs/>
              </w:rPr>
              <w:t>Итого по группе показателей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Pr="00E94A17" w:rsidRDefault="009E7EB6" w:rsidP="00CC520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</w:trPr>
        <w:tc>
          <w:tcPr>
            <w:tcW w:w="1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Эфективность</w:t>
            </w:r>
            <w:proofErr w:type="spellEnd"/>
            <w:r>
              <w:rPr>
                <w:sz w:val="20"/>
                <w:szCs w:val="20"/>
              </w:rPr>
              <w:t xml:space="preserve"> управленческой деятельностью</w:t>
            </w:r>
          </w:p>
        </w:tc>
        <w:tc>
          <w:tcPr>
            <w:tcW w:w="19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3.1. Результативность курируемой деятельности</w:t>
            </w:r>
          </w:p>
        </w:tc>
        <w:tc>
          <w:tcPr>
            <w:tcW w:w="2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3.1.1. Участие в городских мероприятиях (волонтерское движение, студенческие отряды), взаимодействие с организациями города.</w:t>
            </w:r>
          </w:p>
        </w:tc>
        <w:tc>
          <w:tcPr>
            <w:tcW w:w="1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E7EB6" w:rsidRDefault="009E7EB6">
            <w:pPr>
              <w:pStyle w:val="a3"/>
            </w:pPr>
            <w:r>
              <w:rPr>
                <w:sz w:val="20"/>
                <w:szCs w:val="20"/>
              </w:rPr>
              <w:t>1 бал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за участие в 1 мероприятии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8F1708">
            <w:pPr>
              <w:pStyle w:val="a3"/>
              <w:jc w:val="center"/>
            </w:pPr>
            <w:r>
              <w:t>5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1 раз в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-л</w:t>
            </w:r>
          </w:p>
        </w:tc>
        <w:tc>
          <w:tcPr>
            <w:tcW w:w="1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sz w:val="20"/>
                <w:szCs w:val="20"/>
              </w:rPr>
              <w:t>Отчет об участии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8F1708">
            <w:pPr>
              <w:pStyle w:val="a3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421"/>
        </w:trPr>
        <w:tc>
          <w:tcPr>
            <w:tcW w:w="7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</w:pPr>
            <w:r>
              <w:rPr>
                <w:b/>
                <w:bCs/>
              </w:rPr>
              <w:t>Итого по группе показателей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Pr="00CC520A" w:rsidRDefault="008F17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Pr="00E94A17" w:rsidRDefault="008F170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  <w:tr w:rsidR="009E7EB6" w:rsidTr="00E94A17">
        <w:trPr>
          <w:cantSplit/>
          <w:trHeight w:val="321"/>
        </w:trPr>
        <w:tc>
          <w:tcPr>
            <w:tcW w:w="7609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  <w:r>
              <w:rPr>
                <w:b/>
                <w:bCs/>
              </w:rPr>
              <w:t>90</w:t>
            </w:r>
          </w:p>
        </w:tc>
        <w:tc>
          <w:tcPr>
            <w:tcW w:w="152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Pr="00E94A17" w:rsidRDefault="008F1708" w:rsidP="00A22F7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1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  <w:right w:w="0" w:type="dxa"/>
            </w:tcMar>
            <w:vAlign w:val="center"/>
          </w:tcPr>
          <w:p w:rsidR="009E7EB6" w:rsidRDefault="009E7EB6">
            <w:pPr>
              <w:pStyle w:val="a3"/>
              <w:jc w:val="center"/>
            </w:pPr>
          </w:p>
        </w:tc>
      </w:tr>
    </w:tbl>
    <w:p w:rsidR="003D4A8D" w:rsidRDefault="003D4A8D">
      <w:pPr>
        <w:pStyle w:val="a3"/>
        <w:jc w:val="both"/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5E7069" w:rsidTr="005E7069">
        <w:tc>
          <w:tcPr>
            <w:tcW w:w="14567" w:type="dxa"/>
            <w:gridSpan w:val="2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5E7069" w:rsidTr="005E7069">
        <w:tc>
          <w:tcPr>
            <w:tcW w:w="14567" w:type="dxa"/>
            <w:gridSpan w:val="2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Баранов Ю.А.</w:t>
            </w:r>
          </w:p>
        </w:tc>
      </w:tr>
      <w:tr w:rsidR="005E7069" w:rsidTr="005E7069">
        <w:tc>
          <w:tcPr>
            <w:tcW w:w="14567" w:type="dxa"/>
            <w:gridSpan w:val="2"/>
            <w:hideMark/>
          </w:tcPr>
          <w:p w:rsidR="005E7069" w:rsidRDefault="005E70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7069" w:rsidTr="005E7069">
        <w:tc>
          <w:tcPr>
            <w:tcW w:w="14567" w:type="dxa"/>
            <w:gridSpan w:val="2"/>
            <w:hideMark/>
          </w:tcPr>
          <w:p w:rsidR="005E7069" w:rsidRDefault="005E70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7069" w:rsidTr="005E7069">
        <w:tc>
          <w:tcPr>
            <w:tcW w:w="14567" w:type="dxa"/>
            <w:gridSpan w:val="2"/>
            <w:hideMark/>
          </w:tcPr>
          <w:p w:rsidR="005E7069" w:rsidRDefault="005E70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7069" w:rsidTr="005E7069">
        <w:tc>
          <w:tcPr>
            <w:tcW w:w="14567" w:type="dxa"/>
            <w:gridSpan w:val="2"/>
            <w:hideMark/>
          </w:tcPr>
          <w:p w:rsidR="005E7069" w:rsidRDefault="005E70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7069" w:rsidTr="005E7069">
        <w:tc>
          <w:tcPr>
            <w:tcW w:w="14567" w:type="dxa"/>
            <w:gridSpan w:val="2"/>
            <w:hideMark/>
          </w:tcPr>
          <w:p w:rsidR="005E7069" w:rsidRDefault="005E70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7069" w:rsidTr="005E7069">
        <w:tc>
          <w:tcPr>
            <w:tcW w:w="14567" w:type="dxa"/>
            <w:gridSpan w:val="2"/>
            <w:hideMark/>
          </w:tcPr>
          <w:p w:rsidR="005E7069" w:rsidRDefault="005E70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E7069" w:rsidTr="005E7069">
        <w:tc>
          <w:tcPr>
            <w:tcW w:w="14567" w:type="dxa"/>
            <w:gridSpan w:val="2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Члены комиссии:</w:t>
            </w:r>
          </w:p>
        </w:tc>
      </w:tr>
      <w:tr w:rsidR="005E7069" w:rsidTr="005E7069">
        <w:tc>
          <w:tcPr>
            <w:tcW w:w="7763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5E7069" w:rsidTr="005E7069">
        <w:tc>
          <w:tcPr>
            <w:tcW w:w="7763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5E7069" w:rsidTr="005E7069">
        <w:trPr>
          <w:trHeight w:val="431"/>
        </w:trPr>
        <w:tc>
          <w:tcPr>
            <w:tcW w:w="7763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5E7069" w:rsidTr="005E7069">
        <w:trPr>
          <w:trHeight w:val="279"/>
        </w:trPr>
        <w:tc>
          <w:tcPr>
            <w:tcW w:w="7763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5E7069" w:rsidTr="005E7069">
        <w:tc>
          <w:tcPr>
            <w:tcW w:w="7763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5E7069" w:rsidTr="005E7069">
        <w:tc>
          <w:tcPr>
            <w:tcW w:w="7763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  <w:hideMark/>
          </w:tcPr>
          <w:p w:rsidR="005E7069" w:rsidRDefault="005E7069">
            <w:pPr>
              <w:pStyle w:val="af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5E7069" w:rsidRDefault="005E7069">
      <w:pPr>
        <w:pStyle w:val="a3"/>
        <w:jc w:val="both"/>
      </w:pPr>
    </w:p>
    <w:sectPr w:rsidR="005E7069" w:rsidSect="007B4ABE">
      <w:pgSz w:w="16838" w:h="11906" w:orient="landscape"/>
      <w:pgMar w:top="357" w:right="536" w:bottom="720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A8D"/>
    <w:rsid w:val="000C4B31"/>
    <w:rsid w:val="001119E5"/>
    <w:rsid w:val="00135A8A"/>
    <w:rsid w:val="00145D29"/>
    <w:rsid w:val="00171468"/>
    <w:rsid w:val="00171FA4"/>
    <w:rsid w:val="00176B84"/>
    <w:rsid w:val="001960A9"/>
    <w:rsid w:val="001A7E8F"/>
    <w:rsid w:val="001B6DCE"/>
    <w:rsid w:val="002658EB"/>
    <w:rsid w:val="0028546F"/>
    <w:rsid w:val="00290660"/>
    <w:rsid w:val="002A0318"/>
    <w:rsid w:val="00305D0B"/>
    <w:rsid w:val="003474C3"/>
    <w:rsid w:val="003C0C11"/>
    <w:rsid w:val="003D06C8"/>
    <w:rsid w:val="003D4A8D"/>
    <w:rsid w:val="003F5A92"/>
    <w:rsid w:val="004D7688"/>
    <w:rsid w:val="004E26EF"/>
    <w:rsid w:val="00503CC5"/>
    <w:rsid w:val="005101B2"/>
    <w:rsid w:val="00536740"/>
    <w:rsid w:val="0054703A"/>
    <w:rsid w:val="005D0EF0"/>
    <w:rsid w:val="005E7069"/>
    <w:rsid w:val="00601339"/>
    <w:rsid w:val="00616244"/>
    <w:rsid w:val="006225A7"/>
    <w:rsid w:val="00623A90"/>
    <w:rsid w:val="00677B1B"/>
    <w:rsid w:val="006921B1"/>
    <w:rsid w:val="006C312A"/>
    <w:rsid w:val="006C77F5"/>
    <w:rsid w:val="00782690"/>
    <w:rsid w:val="007A6B6A"/>
    <w:rsid w:val="007B4ABE"/>
    <w:rsid w:val="00816061"/>
    <w:rsid w:val="008547AB"/>
    <w:rsid w:val="00867455"/>
    <w:rsid w:val="008828AC"/>
    <w:rsid w:val="008A7682"/>
    <w:rsid w:val="008C3703"/>
    <w:rsid w:val="008D0072"/>
    <w:rsid w:val="008F1708"/>
    <w:rsid w:val="008F2EDB"/>
    <w:rsid w:val="009A5A0E"/>
    <w:rsid w:val="009B48D5"/>
    <w:rsid w:val="009E7EB6"/>
    <w:rsid w:val="00A22F74"/>
    <w:rsid w:val="00A63829"/>
    <w:rsid w:val="00A739A5"/>
    <w:rsid w:val="00AA322E"/>
    <w:rsid w:val="00AB70D3"/>
    <w:rsid w:val="00AF0993"/>
    <w:rsid w:val="00B1412B"/>
    <w:rsid w:val="00B26747"/>
    <w:rsid w:val="00B418E1"/>
    <w:rsid w:val="00B46222"/>
    <w:rsid w:val="00B56247"/>
    <w:rsid w:val="00B631EF"/>
    <w:rsid w:val="00C065C3"/>
    <w:rsid w:val="00C16A88"/>
    <w:rsid w:val="00C51B02"/>
    <w:rsid w:val="00CB2ED7"/>
    <w:rsid w:val="00CC520A"/>
    <w:rsid w:val="00CD3EB7"/>
    <w:rsid w:val="00CE2673"/>
    <w:rsid w:val="00D63533"/>
    <w:rsid w:val="00D9029C"/>
    <w:rsid w:val="00DA46F1"/>
    <w:rsid w:val="00E6324F"/>
    <w:rsid w:val="00E94A17"/>
    <w:rsid w:val="00EA15AD"/>
    <w:rsid w:val="00EC3897"/>
    <w:rsid w:val="00EE59B1"/>
    <w:rsid w:val="00F36F6B"/>
    <w:rsid w:val="00FA16C9"/>
    <w:rsid w:val="00FC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C5"/>
  </w:style>
  <w:style w:type="paragraph" w:styleId="1">
    <w:name w:val="heading 1"/>
    <w:basedOn w:val="a"/>
    <w:next w:val="a"/>
    <w:link w:val="10"/>
    <w:uiPriority w:val="9"/>
    <w:qFormat/>
    <w:rsid w:val="00AB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4A8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Знак"/>
    <w:basedOn w:val="a0"/>
    <w:rsid w:val="003D4A8D"/>
    <w:rPr>
      <w:sz w:val="24"/>
      <w:szCs w:val="24"/>
      <w:lang w:eastAsia="ru-RU"/>
    </w:rPr>
  </w:style>
  <w:style w:type="character" w:customStyle="1" w:styleId="11">
    <w:name w:val="Текст Знак1"/>
    <w:basedOn w:val="a0"/>
    <w:rsid w:val="003D4A8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выноски Знак"/>
    <w:basedOn w:val="a0"/>
    <w:rsid w:val="003D4A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3"/>
    <w:next w:val="a7"/>
    <w:rsid w:val="003D4A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3D4A8D"/>
    <w:pPr>
      <w:spacing w:after="120"/>
    </w:pPr>
  </w:style>
  <w:style w:type="paragraph" w:styleId="a8">
    <w:name w:val="List"/>
    <w:basedOn w:val="a7"/>
    <w:rsid w:val="003D4A8D"/>
    <w:rPr>
      <w:rFonts w:cs="Mangal"/>
    </w:rPr>
  </w:style>
  <w:style w:type="paragraph" w:styleId="a9">
    <w:name w:val="Title"/>
    <w:basedOn w:val="a3"/>
    <w:link w:val="aa"/>
    <w:uiPriority w:val="10"/>
    <w:qFormat/>
    <w:rsid w:val="003D4A8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3D4A8D"/>
    <w:pPr>
      <w:suppressLineNumbers/>
    </w:pPr>
    <w:rPr>
      <w:rFonts w:cs="Mangal"/>
    </w:rPr>
  </w:style>
  <w:style w:type="paragraph" w:styleId="ac">
    <w:name w:val="Plain Text"/>
    <w:basedOn w:val="a3"/>
    <w:rsid w:val="003D4A8D"/>
    <w:pPr>
      <w:spacing w:before="28" w:after="28"/>
    </w:pPr>
    <w:rPr>
      <w:rFonts w:ascii="Calibri" w:hAnsi="Calibri" w:cs="Calibri"/>
    </w:rPr>
  </w:style>
  <w:style w:type="paragraph" w:styleId="ad">
    <w:name w:val="List Paragraph"/>
    <w:basedOn w:val="a3"/>
    <w:rsid w:val="003D4A8D"/>
    <w:pPr>
      <w:ind w:left="720"/>
      <w:contextualSpacing/>
    </w:pPr>
  </w:style>
  <w:style w:type="paragraph" w:styleId="ae">
    <w:name w:val="Balloon Text"/>
    <w:basedOn w:val="a3"/>
    <w:rsid w:val="003D4A8D"/>
    <w:rPr>
      <w:rFonts w:ascii="Tahoma" w:hAnsi="Tahoma" w:cs="Tahoma"/>
      <w:sz w:val="16"/>
      <w:szCs w:val="16"/>
    </w:rPr>
  </w:style>
  <w:style w:type="paragraph" w:styleId="af">
    <w:name w:val="No Spacing"/>
    <w:qFormat/>
    <w:rsid w:val="003D4A8D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af0">
    <w:name w:val="Содержимое таблицы"/>
    <w:basedOn w:val="a3"/>
    <w:rsid w:val="003D4A8D"/>
  </w:style>
  <w:style w:type="paragraph" w:customStyle="1" w:styleId="af1">
    <w:name w:val="Заголовок таблицы"/>
    <w:basedOn w:val="af0"/>
    <w:rsid w:val="003D4A8D"/>
  </w:style>
  <w:style w:type="character" w:customStyle="1" w:styleId="10">
    <w:name w:val="Заголовок 1 Знак"/>
    <w:basedOn w:val="a0"/>
    <w:link w:val="1"/>
    <w:uiPriority w:val="9"/>
    <w:rsid w:val="00AB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C065C3"/>
    <w:rPr>
      <w:rFonts w:ascii="Times New Roman" w:eastAsia="Times New Roman" w:hAnsi="Times New Roman"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Вязникова</dc:creator>
  <cp:lastModifiedBy>Ogtk-urist</cp:lastModifiedBy>
  <cp:revision>32</cp:revision>
  <cp:lastPrinted>2020-04-16T06:45:00Z</cp:lastPrinted>
  <dcterms:created xsi:type="dcterms:W3CDTF">2018-04-09T02:08:00Z</dcterms:created>
  <dcterms:modified xsi:type="dcterms:W3CDTF">2021-01-13T03:47:00Z</dcterms:modified>
</cp:coreProperties>
</file>