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03" w:rsidRPr="002077B3" w:rsidRDefault="00E45203" w:rsidP="00E4520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077B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45203" w:rsidRPr="00721265" w:rsidRDefault="00E45203" w:rsidP="00E452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26"/>
          <w:sz w:val="24"/>
          <w:szCs w:val="24"/>
        </w:rPr>
      </w:pPr>
      <w:r w:rsidRPr="00721265">
        <w:rPr>
          <w:rFonts w:ascii="Times New Roman" w:hAnsi="Times New Roman"/>
          <w:b/>
          <w:sz w:val="24"/>
          <w:szCs w:val="24"/>
        </w:rPr>
        <w:t>И</w:t>
      </w:r>
      <w:r w:rsidRPr="00721265">
        <w:rPr>
          <w:rFonts w:ascii="Times New Roman" w:hAnsi="Times New Roman"/>
          <w:b/>
          <w:bCs/>
          <w:color w:val="000026"/>
          <w:sz w:val="24"/>
          <w:szCs w:val="24"/>
        </w:rPr>
        <w:t>нформация по поступлению граждан в Высшие учебные заведения Министерства обороны Российской Федерации.</w:t>
      </w:r>
    </w:p>
    <w:p w:rsidR="00E45203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color w:val="000026"/>
          <w:sz w:val="24"/>
          <w:szCs w:val="24"/>
        </w:rPr>
      </w:pPr>
    </w:p>
    <w:p w:rsidR="00E45203" w:rsidRPr="00857A5A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bCs w:val="0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Перечень военных образовательных организаций высшего образования, находящиеся в ведении Министерства обороны Российской Федерации.</w:t>
      </w:r>
    </w:p>
    <w:p w:rsidR="00E45203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Московское высшее общевойсковое командное училище (</w:t>
      </w:r>
      <w:hyperlink r:id="rId5" w:history="1">
        <w:r w:rsidRPr="00857A5A">
          <w:rPr>
            <w:rStyle w:val="a4"/>
            <w:color w:val="000026"/>
          </w:rPr>
          <w:t>http://mvoku.mil.ru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Казанское высшее танковое командное училище (</w:t>
      </w:r>
      <w:hyperlink r:id="rId6" w:history="1">
        <w:r w:rsidRPr="00857A5A">
          <w:rPr>
            <w:rStyle w:val="a4"/>
            <w:color w:val="000026"/>
          </w:rPr>
          <w:t>http://kvtkku.mil.ru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Новосибирское высшее военное командное училище (</w:t>
      </w:r>
      <w:hyperlink r:id="rId7" w:history="1">
        <w:r w:rsidRPr="00857A5A">
          <w:rPr>
            <w:rStyle w:val="a4"/>
            <w:color w:val="000026"/>
          </w:rPr>
          <w:t>http://nvvku.mil.ru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Дальневосточное высшее общевойсковое командное училище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Благовещенск) (</w:t>
      </w:r>
      <w:hyperlink r:id="rId8" w:history="1">
        <w:r w:rsidRPr="00857A5A">
          <w:rPr>
            <w:rStyle w:val="a4"/>
            <w:color w:val="000026"/>
          </w:rPr>
          <w:t>http://dvoku.mil.ru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Рязанское высшее воздушно-десантное командное училище (</w:t>
      </w:r>
      <w:hyperlink r:id="rId9" w:history="1">
        <w:r w:rsidRPr="00857A5A">
          <w:rPr>
            <w:rStyle w:val="a4"/>
            <w:color w:val="000026"/>
          </w:rPr>
          <w:t>http://rvvdku.mil.ru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Тюменское высшее военно-инженерное командное училище (</w:t>
      </w:r>
      <w:hyperlink r:id="rId10" w:history="1">
        <w:r w:rsidRPr="00857A5A">
          <w:rPr>
            <w:rStyle w:val="a4"/>
            <w:color w:val="000026"/>
          </w:rPr>
          <w:t>http://tvviku.mil.ru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Михайловская военная артиллерийская академия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11" w:history="1">
        <w:r w:rsidRPr="00857A5A">
          <w:rPr>
            <w:rStyle w:val="a4"/>
            <w:color w:val="000026"/>
          </w:rPr>
          <w:t>http://mvaa.mil.ru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Военная академия войсковой противовоздушной обороны </w:t>
      </w:r>
      <w:proofErr w:type="gramStart"/>
      <w:r w:rsidRPr="00857A5A">
        <w:rPr>
          <w:color w:val="000026"/>
        </w:rPr>
        <w:t>ВС</w:t>
      </w:r>
      <w:proofErr w:type="gramEnd"/>
      <w:r w:rsidRPr="00857A5A">
        <w:rPr>
          <w:color w:val="000026"/>
        </w:rPr>
        <w:t xml:space="preserve"> РФ (г. Смоленск) (</w:t>
      </w:r>
      <w:hyperlink r:id="rId12" w:history="1">
        <w:r w:rsidRPr="00857A5A">
          <w:rPr>
            <w:rStyle w:val="a4"/>
            <w:color w:val="000026"/>
          </w:rPr>
          <w:t>http://vavpvo.mil.ru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радиационной, химической и биологической защиты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Кострома) (</w:t>
      </w:r>
      <w:hyperlink r:id="rId13" w:history="1">
        <w:r w:rsidRPr="00857A5A">
          <w:rPr>
            <w:rStyle w:val="a4"/>
            <w:color w:val="000026"/>
          </w:rPr>
          <w:t>http://varhbz.mil.ru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ВВС «Военно-воздушная академия»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Воронеж) (</w:t>
      </w:r>
      <w:hyperlink r:id="rId14" w:history="1">
        <w:r w:rsidRPr="00857A5A">
          <w:rPr>
            <w:rStyle w:val="a4"/>
            <w:color w:val="000026"/>
          </w:rPr>
          <w:t>http://vva.mil.ru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ВУНЦ ВВС «Военно-воздушная академия» (филиал 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Челябинск) (</w:t>
      </w:r>
      <w:hyperlink r:id="rId15" w:history="1">
        <w:r w:rsidRPr="00857A5A">
          <w:rPr>
            <w:rStyle w:val="a4"/>
            <w:color w:val="000026"/>
          </w:rPr>
          <w:t>http://chelyabinsk-vva.mil.ru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ВУНЦ ВВС «Военно-воздушная академия» (филиал 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Сызрань) (</w:t>
      </w:r>
      <w:hyperlink r:id="rId16" w:history="1">
        <w:r w:rsidRPr="00857A5A">
          <w:rPr>
            <w:rStyle w:val="a4"/>
            <w:color w:val="000026"/>
          </w:rPr>
          <w:t>http://syzran.vva.mil.ru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Краснодарское высшее военное авиационное училище летчиков (</w:t>
      </w:r>
      <w:hyperlink r:id="rId17" w:history="1">
        <w:r w:rsidRPr="00857A5A">
          <w:rPr>
            <w:rStyle w:val="a4"/>
            <w:color w:val="000026"/>
          </w:rPr>
          <w:t>http://kvvaul.mil.ru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Военно-космическая академия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18" w:history="1">
        <w:r w:rsidRPr="00857A5A">
          <w:rPr>
            <w:rStyle w:val="a4"/>
            <w:color w:val="000026"/>
          </w:rPr>
          <w:t>http://vka.mil.ru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воздушно-космической обороны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Тверь) (</w:t>
      </w:r>
      <w:hyperlink r:id="rId19" w:history="1">
        <w:r w:rsidRPr="00857A5A">
          <w:rPr>
            <w:rStyle w:val="a4"/>
            <w:color w:val="000026"/>
          </w:rPr>
          <w:t>http://vavko.mil.ru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Ярославское высшее военное училище противовоздушной обороны (</w:t>
      </w:r>
      <w:hyperlink r:id="rId20" w:history="1">
        <w:r w:rsidRPr="00857A5A">
          <w:rPr>
            <w:rStyle w:val="a4"/>
            <w:color w:val="000026"/>
          </w:rPr>
          <w:t>http://yavvupvo.mil.ru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 (военно-морской)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21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         (военно-морской политехнический)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22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ВУНЦ ВМФ «Военно-морская академия» (филиал 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Калининград) (</w:t>
      </w:r>
      <w:hyperlink r:id="rId23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Тихоокеанское высшее военно-морское училище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Владивосток) (</w:t>
      </w:r>
      <w:hyperlink r:id="rId24" w:history="1">
        <w:r w:rsidRPr="00857A5A">
          <w:rPr>
            <w:rStyle w:val="a4"/>
            <w:color w:val="000026"/>
          </w:rPr>
          <w:t>http://tovvmu.mil.ru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Черноморское высшее военно-морское училище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Севастополь) (</w:t>
      </w:r>
      <w:hyperlink r:id="rId25" w:history="1">
        <w:r w:rsidRPr="00857A5A">
          <w:rPr>
            <w:rStyle w:val="a4"/>
            <w:color w:val="000026"/>
          </w:rPr>
          <w:t>http://chvvmu.mil.ru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Ракетных войск стратегического назначения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 xml:space="preserve">. </w:t>
      </w:r>
      <w:proofErr w:type="spellStart"/>
      <w:r w:rsidRPr="00857A5A">
        <w:rPr>
          <w:color w:val="000026"/>
        </w:rPr>
        <w:t>Балашиха</w:t>
      </w:r>
      <w:proofErr w:type="spellEnd"/>
      <w:r w:rsidRPr="00857A5A">
        <w:rPr>
          <w:color w:val="000026"/>
        </w:rPr>
        <w:t>) (</w:t>
      </w:r>
      <w:hyperlink r:id="rId26" w:history="1">
        <w:r w:rsidRPr="00857A5A">
          <w:rPr>
            <w:rStyle w:val="a4"/>
            <w:color w:val="000026"/>
          </w:rPr>
          <w:t>http://varvsn.mil.ru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Военная академия Ракетных войск стратегического назначения (филиал 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Серпухов) (</w:t>
      </w:r>
      <w:hyperlink r:id="rId27" w:history="1">
        <w:r w:rsidRPr="00857A5A">
          <w:rPr>
            <w:rStyle w:val="a4"/>
            <w:color w:val="000026"/>
          </w:rPr>
          <w:t>http://serpukhov-varvsn.mil.ru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связи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28" w:history="1">
        <w:r w:rsidRPr="00857A5A">
          <w:rPr>
            <w:rStyle w:val="a4"/>
            <w:color w:val="000026"/>
          </w:rPr>
          <w:t>http://vas.mil.ru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Краснодарское высшее военное училище (</w:t>
      </w:r>
      <w:hyperlink r:id="rId29" w:history="1">
        <w:r w:rsidRPr="00857A5A">
          <w:rPr>
            <w:rStyle w:val="a4"/>
            <w:color w:val="000026"/>
          </w:rPr>
          <w:t>http://kvvu.mil.ru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университет радиоэлектроники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Череповец) (</w:t>
      </w:r>
      <w:hyperlink r:id="rId30" w:history="1">
        <w:r w:rsidRPr="00857A5A">
          <w:rPr>
            <w:rStyle w:val="a4"/>
            <w:color w:val="000026"/>
          </w:rPr>
          <w:t>http://vure.mil.ru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университет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Москва) (</w:t>
      </w:r>
      <w:hyperlink r:id="rId31" w:history="1">
        <w:r w:rsidRPr="00857A5A">
          <w:rPr>
            <w:rStyle w:val="a4"/>
            <w:color w:val="000026"/>
          </w:rPr>
          <w:t>http://vumo.mil.ru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материально-технического обеспечения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32" w:history="1">
        <w:r w:rsidRPr="00857A5A">
          <w:rPr>
            <w:rStyle w:val="a4"/>
            <w:color w:val="000026"/>
          </w:rPr>
          <w:t>http://vamto.mil.ru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(Железнодорожных войск и военных сообщений)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33" w:history="1">
        <w:r w:rsidRPr="00857A5A">
          <w:rPr>
            <w:rStyle w:val="a4"/>
            <w:color w:val="000026"/>
          </w:rPr>
          <w:t>http://jdv.vamto.mil.ru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(инженерно-технический)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34" w:history="1">
        <w:r w:rsidRPr="00857A5A">
          <w:rPr>
            <w:rStyle w:val="a4"/>
            <w:color w:val="000026"/>
          </w:rPr>
          <w:t>http://viit.vamto.mil.ru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Вольск) (</w:t>
      </w:r>
      <w:hyperlink r:id="rId35" w:history="1">
        <w:r w:rsidRPr="00857A5A">
          <w:rPr>
            <w:rStyle w:val="a4"/>
            <w:color w:val="000026"/>
          </w:rPr>
          <w:t>http://volsk.vamto.mil.ru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Пенза) (</w:t>
      </w:r>
      <w:hyperlink r:id="rId36" w:history="1">
        <w:r w:rsidRPr="00857A5A">
          <w:rPr>
            <w:rStyle w:val="a4"/>
            <w:color w:val="000026"/>
          </w:rPr>
          <w:t>http://penza.vamto.mil.ru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Омск) (</w:t>
      </w:r>
      <w:hyperlink r:id="rId37" w:history="1">
        <w:r w:rsidRPr="00857A5A">
          <w:rPr>
            <w:rStyle w:val="a4"/>
            <w:color w:val="000026"/>
          </w:rPr>
          <w:t>http://omsk.vamto.mil.ru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Военно-медицинская академия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38" w:history="1">
        <w:r w:rsidRPr="00857A5A">
          <w:rPr>
            <w:rStyle w:val="a4"/>
            <w:color w:val="000026"/>
          </w:rPr>
          <w:t>http://vmeda.mil.ru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институт физической культуры</w:t>
      </w:r>
      <w:proofErr w:type="gramStart"/>
      <w:r w:rsidRPr="00857A5A">
        <w:rPr>
          <w:color w:val="000026"/>
        </w:rPr>
        <w:t>.</w:t>
      </w:r>
      <w:proofErr w:type="gramEnd"/>
      <w:r w:rsidRPr="00857A5A">
        <w:rPr>
          <w:color w:val="000026"/>
        </w:rPr>
        <w:t xml:space="preserve">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39" w:history="1">
        <w:r w:rsidRPr="00857A5A">
          <w:rPr>
            <w:rStyle w:val="a4"/>
            <w:color w:val="000026"/>
          </w:rPr>
          <w:t>http://vifk.mil.ru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lastRenderedPageBreak/>
        <w:t xml:space="preserve">Перечень военных образовательных организаций высшего образования и военных профессиональных образовательных организаций Министерства обороны Российской Федерации, осуществляющих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обучение по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образовательным программам среднего профессионального образования.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Дальневосточное высшее общевойсковое командное училище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Благовещенск) (</w:t>
      </w:r>
      <w:hyperlink r:id="rId40" w:history="1">
        <w:r w:rsidRPr="00857A5A">
          <w:rPr>
            <w:rStyle w:val="a4"/>
            <w:color w:val="000026"/>
          </w:rPr>
          <w:t>http://dvoku.mil.ru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Рязанское высшее воздушно-десантное командное училище (</w:t>
      </w:r>
      <w:hyperlink r:id="rId41" w:history="1">
        <w:r w:rsidRPr="00857A5A">
          <w:rPr>
            <w:rStyle w:val="a4"/>
            <w:color w:val="000026"/>
          </w:rPr>
          <w:t>http://кммвлг.mil.ru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Тюменское высшее военно-инженерное командное училище (</w:t>
      </w:r>
      <w:hyperlink r:id="rId42" w:history="1">
        <w:r w:rsidRPr="00857A5A">
          <w:rPr>
            <w:rStyle w:val="a4"/>
            <w:color w:val="000026"/>
          </w:rPr>
          <w:t>http://tvviku.mil.ru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Михайловская военная артиллерийская академия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43" w:history="1">
        <w:r w:rsidRPr="00857A5A">
          <w:rPr>
            <w:rStyle w:val="a4"/>
            <w:color w:val="000026"/>
          </w:rPr>
          <w:t>http://mvaa.mil.ru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Военная академия войсковой противовоздушной обороны </w:t>
      </w:r>
      <w:proofErr w:type="gramStart"/>
      <w:r w:rsidRPr="00857A5A">
        <w:rPr>
          <w:color w:val="000026"/>
        </w:rPr>
        <w:t>ВС</w:t>
      </w:r>
      <w:proofErr w:type="gramEnd"/>
      <w:r w:rsidRPr="00857A5A">
        <w:rPr>
          <w:color w:val="000026"/>
        </w:rPr>
        <w:t xml:space="preserve"> РФ (г. Смоленск) (</w:t>
      </w:r>
      <w:hyperlink r:id="rId44" w:history="1">
        <w:r w:rsidRPr="00857A5A">
          <w:rPr>
            <w:rStyle w:val="a4"/>
            <w:color w:val="000026"/>
          </w:rPr>
          <w:t>http://vavpvo.mil.ru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радиационной, химической и биологической защиты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Кострома) (</w:t>
      </w:r>
      <w:hyperlink r:id="rId45" w:history="1">
        <w:r w:rsidRPr="00857A5A">
          <w:rPr>
            <w:rStyle w:val="a4"/>
            <w:color w:val="000026"/>
          </w:rPr>
          <w:t>http://varhbz.mil.ru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Военно-космическая академия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46" w:history="1">
        <w:r w:rsidRPr="00857A5A">
          <w:rPr>
            <w:rStyle w:val="a4"/>
            <w:color w:val="000026"/>
          </w:rPr>
          <w:t>http://vka.mil.ru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 (военно-морской)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47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 (военно-морской политехнический)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48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ВУНЦ ВМФ «Военно-морская академия» (филиал 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Калининград) (</w:t>
      </w:r>
      <w:hyperlink r:id="rId49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Тихоокеанское высшее военно-морское училище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Владивосток) (</w:t>
      </w:r>
      <w:hyperlink r:id="rId50" w:history="1">
        <w:r w:rsidRPr="00857A5A">
          <w:rPr>
            <w:rStyle w:val="a4"/>
            <w:color w:val="000026"/>
          </w:rPr>
          <w:t>http://tovvmu.mil.ru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Черноморское высшее военно-морское училище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Севастополь) (</w:t>
      </w:r>
      <w:hyperlink r:id="rId51" w:history="1">
        <w:r w:rsidRPr="00857A5A">
          <w:rPr>
            <w:rStyle w:val="a4"/>
            <w:color w:val="000026"/>
          </w:rPr>
          <w:t>http://chvvmu.mil.ru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Военная академия Ракетных войск стратегического назначения (филиал 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Серпухов) (</w:t>
      </w:r>
      <w:hyperlink r:id="rId52" w:history="1">
        <w:r w:rsidRPr="00857A5A">
          <w:rPr>
            <w:rStyle w:val="a4"/>
            <w:color w:val="000026"/>
          </w:rPr>
          <w:t>http://serpukhov-varvsn.mil.ru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связи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53" w:history="1">
        <w:r w:rsidRPr="00857A5A">
          <w:rPr>
            <w:rStyle w:val="a4"/>
            <w:color w:val="000026"/>
          </w:rPr>
          <w:t>http://vas.mil.ru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Краснодарское высшее военное училище (</w:t>
      </w:r>
      <w:hyperlink r:id="rId54" w:history="1">
        <w:r w:rsidRPr="00857A5A">
          <w:rPr>
            <w:rStyle w:val="a4"/>
            <w:color w:val="000026"/>
          </w:rPr>
          <w:t>http://kvvu.mil.ru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университет радиоэлектроники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Череповец) (</w:t>
      </w:r>
      <w:hyperlink r:id="rId55" w:history="1">
        <w:r w:rsidRPr="00857A5A">
          <w:rPr>
            <w:rStyle w:val="a4"/>
            <w:color w:val="000026"/>
          </w:rPr>
          <w:t>http://vure.mil.ru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материально-технического обеспечения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56" w:history="1">
        <w:r w:rsidRPr="00857A5A">
          <w:rPr>
            <w:rStyle w:val="a4"/>
            <w:color w:val="000026"/>
          </w:rPr>
          <w:t>http://vamto.mil.ru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(Железнодорожных войск и военных сообщений)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57" w:history="1">
        <w:r w:rsidRPr="00857A5A">
          <w:rPr>
            <w:rStyle w:val="a4"/>
            <w:color w:val="000026"/>
          </w:rPr>
          <w:t>http://jdv.vamto.mil.ru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(инженерно-технический)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58" w:history="1">
        <w:r w:rsidRPr="00857A5A">
          <w:rPr>
            <w:rStyle w:val="a4"/>
            <w:color w:val="000026"/>
          </w:rPr>
          <w:t>http://viit.vamto.mil.ru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Вольск) (</w:t>
      </w:r>
      <w:hyperlink r:id="rId59" w:history="1">
        <w:r w:rsidRPr="00857A5A">
          <w:rPr>
            <w:rStyle w:val="a4"/>
            <w:color w:val="000026"/>
          </w:rPr>
          <w:t>http://volsk.vamto.mil.ru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Пенза) (</w:t>
      </w:r>
      <w:hyperlink r:id="rId60" w:history="1">
        <w:r w:rsidRPr="00857A5A">
          <w:rPr>
            <w:rStyle w:val="a4"/>
            <w:color w:val="000026"/>
          </w:rPr>
          <w:t>http://penza.vamto.mil.ru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Омск) (</w:t>
      </w:r>
      <w:hyperlink r:id="rId61" w:history="1">
        <w:r w:rsidRPr="00857A5A">
          <w:rPr>
            <w:rStyle w:val="a4"/>
            <w:color w:val="000026"/>
          </w:rPr>
          <w:t>http://omsk.vamto.mil.ru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Военно-медицинская академия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62" w:history="1">
        <w:r w:rsidRPr="00857A5A">
          <w:rPr>
            <w:rStyle w:val="a4"/>
            <w:color w:val="000026"/>
          </w:rPr>
          <w:t>http://vmeda.mil.ru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институт физической культуры</w:t>
      </w:r>
      <w:proofErr w:type="gramStart"/>
      <w:r w:rsidRPr="00857A5A">
        <w:rPr>
          <w:color w:val="000026"/>
        </w:rPr>
        <w:t>.</w:t>
      </w:r>
      <w:proofErr w:type="gramEnd"/>
      <w:r w:rsidRPr="00857A5A">
        <w:rPr>
          <w:color w:val="000026"/>
        </w:rPr>
        <w:t xml:space="preserve">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63" w:history="1">
        <w:r w:rsidRPr="00857A5A">
          <w:rPr>
            <w:rStyle w:val="a4"/>
            <w:color w:val="000026"/>
          </w:rPr>
          <w:t>http://vifk.mil.ru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183 учебный центр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Ростов-на-Дону) (</w:t>
      </w:r>
      <w:hyperlink r:id="rId64" w:history="1">
        <w:r w:rsidRPr="00857A5A">
          <w:rPr>
            <w:rStyle w:val="a4"/>
            <w:color w:val="000026"/>
          </w:rPr>
          <w:t>http://183uc.mil.ru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161 школа техников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Знаменск) (</w:t>
      </w:r>
      <w:hyperlink r:id="rId65" w:history="1">
        <w:r w:rsidRPr="00857A5A">
          <w:rPr>
            <w:rStyle w:val="a4"/>
            <w:color w:val="000026"/>
          </w:rPr>
          <w:t>http://161sht.mil.ru</w:t>
        </w:r>
      </w:hyperlink>
      <w:r w:rsidRPr="00857A5A">
        <w:rPr>
          <w:color w:val="000026"/>
        </w:rPr>
        <w:t>).</w:t>
      </w:r>
    </w:p>
    <w:p w:rsidR="00E45203" w:rsidRPr="00857A5A" w:rsidRDefault="00E45203" w:rsidP="00E45203">
      <w:pPr>
        <w:pStyle w:val="4"/>
        <w:spacing w:before="0"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Требования, предъявляемые к кандидатам в высшие военно-учебные заведения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В качестве кандидатов на поступление в вуз на обучение курсантами по программам</w:t>
      </w:r>
      <w:proofErr w:type="gramEnd"/>
      <w:r w:rsidRPr="00857A5A">
        <w:rPr>
          <w:color w:val="000026"/>
        </w:rPr>
        <w:t xml:space="preserve"> с полной военно-специальной подготовкой рассматриваются граждане, имеющие среднее общее образование, из числа:</w:t>
      </w:r>
    </w:p>
    <w:p w:rsidR="00E45203" w:rsidRPr="00857A5A" w:rsidRDefault="00E45203" w:rsidP="00E45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граждан в возрасте от 16 до 22 лет, не проходивших военную службу; </w:t>
      </w:r>
    </w:p>
    <w:p w:rsidR="00E45203" w:rsidRPr="00857A5A" w:rsidRDefault="00E45203" w:rsidP="00E45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E45203" w:rsidRPr="00857A5A" w:rsidRDefault="00E45203" w:rsidP="00E45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военнослужащих, проходящих военную службу по контракту (кроме офицеров), поступающих в вузы на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обучение по программам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с полной военно-специальной подготовкой, - до достижения ими возраста 27 лет.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В качестве кандидатов на поступление в вуз на обучение курсантами по программам</w:t>
      </w:r>
      <w:proofErr w:type="gramEnd"/>
      <w:r w:rsidRPr="00857A5A">
        <w:rPr>
          <w:color w:val="000026"/>
        </w:rPr>
        <w:t xml:space="preserve"> со средней военно-специальной подготовкой рассматриваются граждане, имеющие среднее общее образование, до достижения ими возраста 30 лет.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Возраст определяется по состоянию на 1 августа года приема в вуз.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lastRenderedPageBreak/>
        <w:t>Не могут рассматриваться в качестве кандидатов на поступление в вуз граждане: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в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отношении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которых вынесен обвинительный приговор и которым назначено наказание;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в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отношении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которых ведется дознание либо предварительное следствие или уголовное дело в отношении которых передано в суд;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имеющие неснятую или непогашенную судимость за совершенные преступления, отбывавшие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57A5A">
        <w:rPr>
          <w:rFonts w:ascii="Times New Roman" w:hAnsi="Times New Roman"/>
          <w:color w:val="000026"/>
          <w:sz w:val="24"/>
          <w:szCs w:val="24"/>
        </w:rPr>
        <w:t>психоактивных</w:t>
      </w:r>
      <w:proofErr w:type="spellEnd"/>
      <w:r w:rsidRPr="00857A5A">
        <w:rPr>
          <w:rFonts w:ascii="Times New Roman" w:hAnsi="Times New Roman"/>
          <w:color w:val="000026"/>
          <w:sz w:val="24"/>
          <w:szCs w:val="24"/>
        </w:rPr>
        <w:t xml:space="preserve"> веществ;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p w:rsidR="00E45203" w:rsidRPr="00857A5A" w:rsidRDefault="00E45203" w:rsidP="00E45203">
      <w:pPr>
        <w:pStyle w:val="4"/>
        <w:spacing w:before="0"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Порядок действий граждан при поступлении в высшие </w:t>
      </w:r>
      <w:proofErr w:type="spellStart"/>
      <w:r w:rsidRPr="00857A5A">
        <w:rPr>
          <w:rFonts w:ascii="Times New Roman" w:hAnsi="Times New Roman"/>
          <w:color w:val="000026"/>
          <w:sz w:val="24"/>
          <w:szCs w:val="24"/>
        </w:rPr>
        <w:t>военно</w:t>
      </w:r>
      <w:proofErr w:type="spellEnd"/>
      <w:r w:rsidRPr="00857A5A">
        <w:rPr>
          <w:rFonts w:ascii="Times New Roman" w:hAnsi="Times New Roman"/>
          <w:color w:val="000026"/>
          <w:sz w:val="24"/>
          <w:szCs w:val="24"/>
        </w:rPr>
        <w:softHyphen/>
        <w:t xml:space="preserve"> - учебные заведения и перечень необходимых документов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Граждане, прошедшие и не проходившие военную службу, изъявившие желание поступить в вуз, подают заявления в военный комиссариат по месту жительства (выпускники суворовских (нахимовских) военных училищ, кадетских корпусов подают заявление на имя начальника училища (корпуса), в котором они обучаются) </w:t>
      </w:r>
      <w:r w:rsidRPr="00857A5A">
        <w:rPr>
          <w:b/>
          <w:bCs/>
          <w:color w:val="000026"/>
        </w:rPr>
        <w:t>до 20 апреля года приема в вуз,</w:t>
      </w:r>
      <w:r w:rsidRPr="00857A5A">
        <w:rPr>
          <w:color w:val="000026"/>
        </w:rPr>
        <w:t> а поступающие в вузы, отбор в которые производится после оформления допуска к сведениям, составляющим государственную</w:t>
      </w:r>
      <w:proofErr w:type="gramEnd"/>
      <w:r w:rsidRPr="00857A5A">
        <w:rPr>
          <w:color w:val="000026"/>
        </w:rPr>
        <w:t xml:space="preserve"> тайну, - </w:t>
      </w:r>
      <w:r w:rsidRPr="00857A5A">
        <w:rPr>
          <w:b/>
          <w:bCs/>
          <w:color w:val="000026"/>
        </w:rPr>
        <w:t>до 1 апреля года приема в вуз</w:t>
      </w:r>
      <w:r w:rsidRPr="00857A5A">
        <w:rPr>
          <w:color w:val="000026"/>
        </w:rPr>
        <w:t>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 заявлении необходимо указать: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фамилия, имя, отчество (при наличии); 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дата рождения; 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сведения о гражданстве;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реквизиты документа, удостоверяющего личность (в том числе указание, когда и кем выдан документ);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сведения об образовании в документе установленного образца, его подтверждающем;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почтовый адрес и (или) электронный адрес (по желанию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поступающего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>);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наименование высшего военно-учебного заведения;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специальность, для обучения по которой он планирует поступать в высшее военно-учебное заведение;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сведения о наличии или отсутствии у поступающего особых прав (при наличии особых прав — с указанием сведений о документах, подтверждающих наличие таких прав);</w:t>
      </w:r>
      <w:proofErr w:type="gramEnd"/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сведения о сдаче ЕГЭ и его результатах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сведения о наличии или отсутствии у поступающего индивидуальных достижений (при наличии - с указанием сведений о них);</w:t>
      </w:r>
      <w:proofErr w:type="gramEnd"/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 заявлении фиксируются, с заверением личной подписью поступающего, следующие факты ознакомления (в том числе через информационные системы общего пользования) </w:t>
      </w:r>
      <w:proofErr w:type="gramStart"/>
      <w:r w:rsidRPr="00857A5A">
        <w:rPr>
          <w:color w:val="000026"/>
        </w:rPr>
        <w:t>с</w:t>
      </w:r>
      <w:proofErr w:type="gramEnd"/>
      <w:r w:rsidRPr="00857A5A">
        <w:rPr>
          <w:color w:val="000026"/>
        </w:rPr>
        <w:t>: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копиями лицензии на осуществление образовательной деятельности и свидетельства о государственной аккредитации и приложений к ним; 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информацией о предоставляемых особых правах и преимуществах; 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датами завершения представления оригинала документа об образовании установленного образца;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правилами подачи апелляции по результатам вступительных испытаний;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согласие поступающего на обработку его персональных данных; ознакомление с информацией об ответственности за достоверность сведений, указываемых в заявлении о приеме, и за подлинность документов, подаваемых для поступления;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lastRenderedPageBreak/>
        <w:t>отсутствие дипломов бакалавра, специалиста, магистра;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подтверждение одновременной подачи заявлений о приеме не более чем в 5 организаций высшего образования;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подтверждение подачи заявления о приеме на основании соответствующего особого права только в организацию высшего образования;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подтверждение подачи заявления о приеме на основании соответствующего особого права только на данную образовательную программу;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ознакомление с информацией об исчислении размера подлежащего возмещению средств федерального бюджета, затраченных на военную или специальную подготовку граждан в военных образовательных учреждениях профессионального образования при отчислении из высшего военно</w:t>
      </w:r>
      <w:r w:rsidRPr="00857A5A">
        <w:rPr>
          <w:rFonts w:ascii="Times New Roman" w:hAnsi="Times New Roman"/>
          <w:color w:val="000026"/>
          <w:sz w:val="24"/>
          <w:szCs w:val="24"/>
        </w:rPr>
        <w:softHyphen/>
      </w:r>
      <w:r>
        <w:rPr>
          <w:rFonts w:ascii="Times New Roman" w:hAnsi="Times New Roman"/>
          <w:color w:val="000026"/>
          <w:sz w:val="24"/>
          <w:szCs w:val="24"/>
        </w:rPr>
        <w:t>-</w:t>
      </w:r>
      <w:r w:rsidRPr="00857A5A">
        <w:rPr>
          <w:rFonts w:ascii="Times New Roman" w:hAnsi="Times New Roman"/>
          <w:color w:val="000026"/>
          <w:sz w:val="24"/>
          <w:szCs w:val="24"/>
        </w:rPr>
        <w:t>учебного заведения в установленных законодательством Российской Федерации случаях.</w:t>
      </w:r>
      <w:proofErr w:type="gramEnd"/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 заявлению прилагаются: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ксерокопии свидетельства о рождении и документа, удостоверяющего личность и гражданство;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автобиография;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характеристика с места работы, учебы или службы;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ксерокопия документа государственного образца о соответствующем уровне образования;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три фотографии размером 4,5 </w:t>
      </w:r>
      <w:proofErr w:type="spellStart"/>
      <w:r w:rsidRPr="00857A5A">
        <w:rPr>
          <w:rFonts w:ascii="Times New Roman" w:hAnsi="Times New Roman"/>
          <w:color w:val="000026"/>
          <w:sz w:val="24"/>
          <w:szCs w:val="24"/>
        </w:rPr>
        <w:t>х</w:t>
      </w:r>
      <w:proofErr w:type="spellEnd"/>
      <w:r w:rsidRPr="00857A5A">
        <w:rPr>
          <w:rFonts w:ascii="Times New Roman" w:hAnsi="Times New Roman"/>
          <w:color w:val="000026"/>
          <w:sz w:val="24"/>
          <w:szCs w:val="24"/>
        </w:rPr>
        <w:t xml:space="preserve"> 6 см без головного убора;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для обучающихся в образовательных организациях высшего или среднего профессионального образования - справка об обучении или о периоде обучения.</w:t>
      </w:r>
      <w:proofErr w:type="gramEnd"/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Для определения годности к обучению в вузах кандидаты в военных комиссариатах по месту</w:t>
      </w:r>
      <w:proofErr w:type="gramEnd"/>
      <w:r w:rsidRPr="00857A5A">
        <w:rPr>
          <w:color w:val="000026"/>
        </w:rPr>
        <w:t xml:space="preserve"> жительства проходят медицинское освидетельствование и профессиональный психологический отбор.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Представленные документы, а также карта медицинского освидетельствования и карта профессионального психологического отбора военным комиссариатом направляются в вузы до 20 мая года приема в вуз.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 вузе формируется личное дело кандидата, в котором хранятся поступившие документы.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Приемная комиссия вуза рассматривает поступившие документы кандидатов на обучение в вузе, определяет соответствие отобранных кандидатов установленным требованиям и принимает решение об их допуске к прохождению профессионального отбора.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Решение приемной комиссии вуза о допуске кандидатов к прохождению профессионального отбора направляется в военные комиссариаты (муниципальные) субъектов Российской Федерации по месту жительства кандидатов и лично кандидатам в срок не позднее одного дня со дня принятия решения приемной комиссией вуза с указанием времени и места проведения профессионального отбора или причин отказа.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На основании решения приемной комиссии вуза о допуске к прохождению профессионального отбора кандидаты из числа граждан, прошедших и не проходивших военную службу, направляются военными комиссариатами субъектов Российской Федерации в вузы для прохождения профессионального отбора.</w:t>
      </w:r>
    </w:p>
    <w:p w:rsidR="00E45203" w:rsidRDefault="00E45203" w:rsidP="00E45203">
      <w:pPr>
        <w:pStyle w:val="a3"/>
        <w:spacing w:before="0" w:beforeAutospacing="0" w:after="0" w:afterAutospacing="0"/>
        <w:jc w:val="both"/>
        <w:rPr>
          <w:b/>
          <w:bCs/>
          <w:color w:val="000026"/>
        </w:rPr>
      </w:pPr>
      <w:r w:rsidRPr="00857A5A">
        <w:rPr>
          <w:color w:val="000026"/>
        </w:rPr>
        <w:t>Профессиональный отбор кандидатов проводится вузами в </w:t>
      </w:r>
      <w:r w:rsidRPr="00857A5A">
        <w:rPr>
          <w:b/>
          <w:bCs/>
          <w:color w:val="000026"/>
        </w:rPr>
        <w:t>период с 1 по 30 июля.</w:t>
      </w:r>
    </w:p>
    <w:p w:rsidR="00E45203" w:rsidRPr="004256B3" w:rsidRDefault="00E45203" w:rsidP="00E45203">
      <w:p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</w:p>
    <w:p w:rsidR="00E45203" w:rsidRPr="004256B3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color w:val="000026"/>
          <w:sz w:val="24"/>
          <w:szCs w:val="24"/>
        </w:rPr>
      </w:pPr>
    </w:p>
    <w:p w:rsidR="004426EC" w:rsidRDefault="004426EC"/>
    <w:sectPr w:rsidR="004426EC" w:rsidSect="00E4520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4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516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973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471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C15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03"/>
    <w:rsid w:val="0025245E"/>
    <w:rsid w:val="004426EC"/>
    <w:rsid w:val="00E45203"/>
    <w:rsid w:val="00FA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0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52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452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45203"/>
    <w:pPr>
      <w:spacing w:before="100" w:beforeAutospacing="1" w:after="100" w:afterAutospacing="1" w:line="240" w:lineRule="auto"/>
    </w:pPr>
    <w:rPr>
      <w:rFonts w:ascii="Times New Roman" w:hAnsi="Times New Roman"/>
      <w:kern w:val="2"/>
      <w:sz w:val="24"/>
      <w:szCs w:val="24"/>
    </w:rPr>
  </w:style>
  <w:style w:type="character" w:styleId="a4">
    <w:name w:val="Hyperlink"/>
    <w:basedOn w:val="a0"/>
    <w:uiPriority w:val="99"/>
    <w:unhideWhenUsed/>
    <w:rsid w:val="00E452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rhbz.mil.ru/" TargetMode="External"/><Relationship Id="rId18" Type="http://schemas.openxmlformats.org/officeDocument/2006/relationships/hyperlink" Target="http://vka.mil.ru/" TargetMode="External"/><Relationship Id="rId26" Type="http://schemas.openxmlformats.org/officeDocument/2006/relationships/hyperlink" Target="http://varvsn.mil.ru/" TargetMode="External"/><Relationship Id="rId39" Type="http://schemas.openxmlformats.org/officeDocument/2006/relationships/hyperlink" Target="http://vifk.mil.ru/" TargetMode="External"/><Relationship Id="rId21" Type="http://schemas.openxmlformats.org/officeDocument/2006/relationships/hyperlink" Target="http://vma.mil.ru/" TargetMode="External"/><Relationship Id="rId34" Type="http://schemas.openxmlformats.org/officeDocument/2006/relationships/hyperlink" Target="http://viit.vamto.mil.ru/" TargetMode="External"/><Relationship Id="rId42" Type="http://schemas.openxmlformats.org/officeDocument/2006/relationships/hyperlink" Target="http://tvviku.mil.ru/" TargetMode="External"/><Relationship Id="rId47" Type="http://schemas.openxmlformats.org/officeDocument/2006/relationships/hyperlink" Target="http://vma.mil.ru/" TargetMode="External"/><Relationship Id="rId50" Type="http://schemas.openxmlformats.org/officeDocument/2006/relationships/hyperlink" Target="http://tovvmu.mil.ru/" TargetMode="External"/><Relationship Id="rId55" Type="http://schemas.openxmlformats.org/officeDocument/2006/relationships/hyperlink" Target="http://vure.mil.ru/" TargetMode="External"/><Relationship Id="rId63" Type="http://schemas.openxmlformats.org/officeDocument/2006/relationships/hyperlink" Target="http://vifk.mil.ru/" TargetMode="External"/><Relationship Id="rId7" Type="http://schemas.openxmlformats.org/officeDocument/2006/relationships/hyperlink" Target="http://nvvku.mi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yzran.vva.mil.ru/" TargetMode="External"/><Relationship Id="rId29" Type="http://schemas.openxmlformats.org/officeDocument/2006/relationships/hyperlink" Target="http://kvvu.mi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vtkku.mil.ru/" TargetMode="External"/><Relationship Id="rId11" Type="http://schemas.openxmlformats.org/officeDocument/2006/relationships/hyperlink" Target="http://mvaa.mil.ru/" TargetMode="External"/><Relationship Id="rId24" Type="http://schemas.openxmlformats.org/officeDocument/2006/relationships/hyperlink" Target="http://tovvmu.mil.ru/" TargetMode="External"/><Relationship Id="rId32" Type="http://schemas.openxmlformats.org/officeDocument/2006/relationships/hyperlink" Target="http://vamto.mil.ru/" TargetMode="External"/><Relationship Id="rId37" Type="http://schemas.openxmlformats.org/officeDocument/2006/relationships/hyperlink" Target="http://omsk.vamto.mil.ru/" TargetMode="External"/><Relationship Id="rId40" Type="http://schemas.openxmlformats.org/officeDocument/2006/relationships/hyperlink" Target="http://dvoku.mil.ru/" TargetMode="External"/><Relationship Id="rId45" Type="http://schemas.openxmlformats.org/officeDocument/2006/relationships/hyperlink" Target="http://varhbz.mil.ru/" TargetMode="External"/><Relationship Id="rId53" Type="http://schemas.openxmlformats.org/officeDocument/2006/relationships/hyperlink" Target="http://vas.mil.ru/" TargetMode="External"/><Relationship Id="rId58" Type="http://schemas.openxmlformats.org/officeDocument/2006/relationships/hyperlink" Target="http://viit.vamto.mil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mvoku.mil.ru/" TargetMode="External"/><Relationship Id="rId15" Type="http://schemas.openxmlformats.org/officeDocument/2006/relationships/hyperlink" Target="http://chelyabinsk-vva.mil.ru/" TargetMode="External"/><Relationship Id="rId23" Type="http://schemas.openxmlformats.org/officeDocument/2006/relationships/hyperlink" Target="http://vma.mil.ru/" TargetMode="External"/><Relationship Id="rId28" Type="http://schemas.openxmlformats.org/officeDocument/2006/relationships/hyperlink" Target="http://vas.mil.ru/" TargetMode="External"/><Relationship Id="rId36" Type="http://schemas.openxmlformats.org/officeDocument/2006/relationships/hyperlink" Target="http://penza.vamto.mil.ru/" TargetMode="External"/><Relationship Id="rId49" Type="http://schemas.openxmlformats.org/officeDocument/2006/relationships/hyperlink" Target="http://vma.mil.ru/" TargetMode="External"/><Relationship Id="rId57" Type="http://schemas.openxmlformats.org/officeDocument/2006/relationships/hyperlink" Target="http://jdv.vamto.mil.ru/" TargetMode="External"/><Relationship Id="rId61" Type="http://schemas.openxmlformats.org/officeDocument/2006/relationships/hyperlink" Target="http://omsk.vamto.mil.ru/" TargetMode="External"/><Relationship Id="rId10" Type="http://schemas.openxmlformats.org/officeDocument/2006/relationships/hyperlink" Target="http://tvviku.mil.ru/" TargetMode="External"/><Relationship Id="rId19" Type="http://schemas.openxmlformats.org/officeDocument/2006/relationships/hyperlink" Target="http://vavko.mil.ru/" TargetMode="External"/><Relationship Id="rId31" Type="http://schemas.openxmlformats.org/officeDocument/2006/relationships/hyperlink" Target="http://vumo.mil.ru/" TargetMode="External"/><Relationship Id="rId44" Type="http://schemas.openxmlformats.org/officeDocument/2006/relationships/hyperlink" Target="http://vavpvo.mil.ru/" TargetMode="External"/><Relationship Id="rId52" Type="http://schemas.openxmlformats.org/officeDocument/2006/relationships/hyperlink" Target="http://serpukhov-varvsn.mil.ru/" TargetMode="External"/><Relationship Id="rId60" Type="http://schemas.openxmlformats.org/officeDocument/2006/relationships/hyperlink" Target="http://penza.vamto.mil.ru/" TargetMode="External"/><Relationship Id="rId65" Type="http://schemas.openxmlformats.org/officeDocument/2006/relationships/hyperlink" Target="http://161sht.m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vvdku.mil.ru/" TargetMode="External"/><Relationship Id="rId14" Type="http://schemas.openxmlformats.org/officeDocument/2006/relationships/hyperlink" Target="http://vva.mil.ru/" TargetMode="External"/><Relationship Id="rId22" Type="http://schemas.openxmlformats.org/officeDocument/2006/relationships/hyperlink" Target="http://vma.mil.ru/" TargetMode="External"/><Relationship Id="rId27" Type="http://schemas.openxmlformats.org/officeDocument/2006/relationships/hyperlink" Target="http://serpukhov-varvsn.mil.ru/" TargetMode="External"/><Relationship Id="rId30" Type="http://schemas.openxmlformats.org/officeDocument/2006/relationships/hyperlink" Target="http://vure.mil.ru/" TargetMode="External"/><Relationship Id="rId35" Type="http://schemas.openxmlformats.org/officeDocument/2006/relationships/hyperlink" Target="http://volsk.vamto.mil.ru/" TargetMode="External"/><Relationship Id="rId43" Type="http://schemas.openxmlformats.org/officeDocument/2006/relationships/hyperlink" Target="http://mvaa.mil.ru/" TargetMode="External"/><Relationship Id="rId48" Type="http://schemas.openxmlformats.org/officeDocument/2006/relationships/hyperlink" Target="http://vma.mil.ru/" TargetMode="External"/><Relationship Id="rId56" Type="http://schemas.openxmlformats.org/officeDocument/2006/relationships/hyperlink" Target="http://vamto.mil.ru/" TargetMode="External"/><Relationship Id="rId64" Type="http://schemas.openxmlformats.org/officeDocument/2006/relationships/hyperlink" Target="http://183uc.mil.ru/" TargetMode="External"/><Relationship Id="rId8" Type="http://schemas.openxmlformats.org/officeDocument/2006/relationships/hyperlink" Target="http://dvoku.mil.ru/" TargetMode="External"/><Relationship Id="rId51" Type="http://schemas.openxmlformats.org/officeDocument/2006/relationships/hyperlink" Target="http://chvvmu.mi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avpvo.mil.ru/" TargetMode="External"/><Relationship Id="rId17" Type="http://schemas.openxmlformats.org/officeDocument/2006/relationships/hyperlink" Target="http://kvvaul.mil.ru/" TargetMode="External"/><Relationship Id="rId25" Type="http://schemas.openxmlformats.org/officeDocument/2006/relationships/hyperlink" Target="http://chvvmu.mil.ru/" TargetMode="External"/><Relationship Id="rId33" Type="http://schemas.openxmlformats.org/officeDocument/2006/relationships/hyperlink" Target="http://jdv.vamto.mil.ru/" TargetMode="External"/><Relationship Id="rId38" Type="http://schemas.openxmlformats.org/officeDocument/2006/relationships/hyperlink" Target="http://vmeda.mil.ru/" TargetMode="External"/><Relationship Id="rId46" Type="http://schemas.openxmlformats.org/officeDocument/2006/relationships/hyperlink" Target="http://vka.mil.ru/" TargetMode="External"/><Relationship Id="rId59" Type="http://schemas.openxmlformats.org/officeDocument/2006/relationships/hyperlink" Target="http://volsk.vamto.mil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yavvupvo.mil.ru/" TargetMode="External"/><Relationship Id="rId41" Type="http://schemas.openxmlformats.org/officeDocument/2006/relationships/hyperlink" Target="http://xn--b1actfda.mil.ru/" TargetMode="External"/><Relationship Id="rId54" Type="http://schemas.openxmlformats.org/officeDocument/2006/relationships/hyperlink" Target="http://kvvu.mil.ru/" TargetMode="External"/><Relationship Id="rId62" Type="http://schemas.openxmlformats.org/officeDocument/2006/relationships/hyperlink" Target="http://vmeda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2208</Words>
  <Characters>12592</Characters>
  <Application>Microsoft Office Word</Application>
  <DocSecurity>0</DocSecurity>
  <Lines>104</Lines>
  <Paragraphs>29</Paragraphs>
  <ScaleCrop>false</ScaleCrop>
  <Company>VK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admsec</dc:creator>
  <cp:keywords/>
  <dc:description/>
  <cp:lastModifiedBy>admsec</cp:lastModifiedBy>
  <cp:revision>1</cp:revision>
  <dcterms:created xsi:type="dcterms:W3CDTF">2024-11-11T05:36:00Z</dcterms:created>
  <dcterms:modified xsi:type="dcterms:W3CDTF">2024-11-11T05:37:00Z</dcterms:modified>
</cp:coreProperties>
</file>