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E8" w:rsidRDefault="00923BE8" w:rsidP="00872B82">
      <w:pPr>
        <w:jc w:val="center"/>
        <w:rPr>
          <w:b/>
          <w:sz w:val="28"/>
          <w:szCs w:val="28"/>
        </w:rPr>
      </w:pPr>
    </w:p>
    <w:p w:rsidR="00872B82" w:rsidRDefault="00E9271B" w:rsidP="00872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 к итоговой аттестации</w:t>
      </w:r>
    </w:p>
    <w:p w:rsidR="00923BE8" w:rsidRDefault="00923BE8" w:rsidP="00872B82">
      <w:pPr>
        <w:jc w:val="center"/>
        <w:rPr>
          <w:b/>
          <w:sz w:val="28"/>
          <w:szCs w:val="28"/>
        </w:rPr>
      </w:pPr>
    </w:p>
    <w:p w:rsidR="00872B82" w:rsidRDefault="00872B82" w:rsidP="00872B82">
      <w:pPr>
        <w:jc w:val="center"/>
        <w:rPr>
          <w:b/>
        </w:rPr>
      </w:pPr>
      <w:r>
        <w:t xml:space="preserve">по дисциплине </w:t>
      </w:r>
      <w:r>
        <w:rPr>
          <w:b/>
        </w:rPr>
        <w:t>«</w:t>
      </w:r>
      <w:r w:rsidR="00E9271B">
        <w:rPr>
          <w:b/>
        </w:rPr>
        <w:t>МАТЕРИАЛОВЕДЕНИЕ</w:t>
      </w:r>
      <w:r>
        <w:rPr>
          <w:b/>
        </w:rPr>
        <w:t>»</w:t>
      </w:r>
    </w:p>
    <w:p w:rsidR="00923BE8" w:rsidRDefault="00923BE8" w:rsidP="00872B82">
      <w:pPr>
        <w:jc w:val="center"/>
        <w:rPr>
          <w:b/>
        </w:rPr>
      </w:pPr>
    </w:p>
    <w:p w:rsidR="00872B82" w:rsidRDefault="00E9271B" w:rsidP="00872B82">
      <w:pPr>
        <w:jc w:val="center"/>
      </w:pPr>
      <w:r>
        <w:t xml:space="preserve">для студентов заочного отделения </w:t>
      </w:r>
    </w:p>
    <w:p w:rsidR="00E9271B" w:rsidRDefault="00F309BD" w:rsidP="00872B82">
      <w:pPr>
        <w:jc w:val="center"/>
      </w:pPr>
      <w:r>
        <w:t>по специальности 13.02.13</w:t>
      </w:r>
    </w:p>
    <w:p w:rsidR="00E9271B" w:rsidRDefault="00F309BD" w:rsidP="00872B82">
      <w:pPr>
        <w:jc w:val="center"/>
        <w:rPr>
          <w:b/>
        </w:rPr>
      </w:pPr>
      <w:r>
        <w:t xml:space="preserve"> «Э</w:t>
      </w:r>
      <w:bookmarkStart w:id="0" w:name="_GoBack"/>
      <w:bookmarkEnd w:id="0"/>
      <w:r w:rsidR="00E9271B">
        <w:t>ксплуатация и обслуживание электрического и электромеханического оборудования</w:t>
      </w:r>
      <w:r w:rsidR="00C7470A">
        <w:t xml:space="preserve"> (по отраслям)</w:t>
      </w:r>
      <w:r w:rsidR="00E9271B">
        <w:t>»</w:t>
      </w:r>
    </w:p>
    <w:p w:rsidR="00923BE8" w:rsidRDefault="00923BE8" w:rsidP="00872B82">
      <w:pPr>
        <w:jc w:val="center"/>
        <w:rPr>
          <w:b/>
        </w:rPr>
      </w:pPr>
    </w:p>
    <w:p w:rsidR="006737DE" w:rsidRDefault="006737DE" w:rsidP="006737DE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Основные свойства металлов, их значение при выборе сплавов для изготовления деталей машин.</w:t>
      </w:r>
    </w:p>
    <w:p w:rsidR="00BB285B" w:rsidRDefault="00BB285B" w:rsidP="006737DE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Атомно-кристаллическое строение металлов. Дефекты кристаллических решеток. Механизм процесса кристаллизации.</w:t>
      </w:r>
    </w:p>
    <w:p w:rsidR="00BB285B" w:rsidRDefault="00BB285B" w:rsidP="006737DE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Испытание металлов на твердость, ударную вязкость. Способы испытаний.</w:t>
      </w:r>
    </w:p>
    <w:p w:rsidR="006737DE" w:rsidRDefault="006737DE" w:rsidP="006737DE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 xml:space="preserve">Понятие о сплаве. Типы сплавов: твердый раствор, химическое соединение, механическая смесь. </w:t>
      </w:r>
    </w:p>
    <w:p w:rsidR="007C1450" w:rsidRDefault="006737DE" w:rsidP="001E0FDF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Понятие о диаграмме состояния сплавов.</w:t>
      </w:r>
      <w:r w:rsidR="007C1450">
        <w:t xml:space="preserve"> </w:t>
      </w:r>
      <w:r>
        <w:t xml:space="preserve">Критические точки превращения в сплавах. </w:t>
      </w:r>
    </w:p>
    <w:p w:rsidR="006737DE" w:rsidRDefault="006737DE" w:rsidP="006737DE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Диаграмма состояния «железо-углерод», ее анализ.</w:t>
      </w:r>
    </w:p>
    <w:p w:rsidR="006737DE" w:rsidRDefault="006737DE" w:rsidP="006737DE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Определение критических точек сталей и чугунов по диаграмме. Деление железоуглеродистых сплавов на стали и чугун.</w:t>
      </w:r>
    </w:p>
    <w:p w:rsidR="006737DE" w:rsidRDefault="006737DE" w:rsidP="006737DE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Микроструктура стали, чугунов, цветных металлов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 xml:space="preserve">Понятие о термической обработке металлов. Факторы, определяющие режим термической обработки. 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 xml:space="preserve">Сущность отжига, его виды, влияние на структуру и свойства металла. Восстановительная термическая обработка стали. 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Нормализация стали, её назначение, закалка стали, её виды, назначения и способы проведения.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 w:rsidRPr="007C1450">
        <w:t>Отпуск стали, виды отпуска. Влияние режима отпуска на структуру и свойства закалённой стали</w:t>
      </w:r>
      <w:r>
        <w:t>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Основные химические элементы, входящие в состав чугуна, их влияние на свойства чугуна. Исходные материалы для производства чугуна.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 xml:space="preserve">Классификация чугунов. Влияние постоянных примесей на свойства и структуру чугуна. 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Белый чугун. Его структура, свойства, применение. Серый чугун, его структура, свойства, маркировка по ГОСТу и применение.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Ковкий чугун. Методы получения ковкого чугуна. Его структура, свойства, маркировка по ГОСТу и применение.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 xml:space="preserve">Высокопрочный чугун, его структура, свойства, маркировка по ГОСТу и применение. 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Антифрикционные чугуны, маркировка, и применение.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Краткая характеристика современных способов производства стали: кислородно-конверторный, электропечной. Достоинства и недостатки каждого способа, их технико-экономические показатели.</w:t>
      </w:r>
    </w:p>
    <w:p w:rsidR="00BB285B" w:rsidRDefault="007C1450" w:rsidP="00FD5EF5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 xml:space="preserve">Энергосберегающие технологии при производстве стали. Разливка стали и получения слитков. </w:t>
      </w:r>
    </w:p>
    <w:p w:rsidR="007C1450" w:rsidRDefault="007C1450" w:rsidP="00FD5EF5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 xml:space="preserve">Классификация сталей. Углеродистые конструкционные стали, их маркировка по ГОСТу, свойства, область применения. 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lastRenderedPageBreak/>
        <w:t xml:space="preserve">Влияние легирующих элементов на свойства сталей. Конструкционные легированные стали, их свойства, состав, маркировка по ГОСТу, применение. 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 xml:space="preserve">Инструментальные легированные стали, их состав, свойства, маркировка по ГОСТу. 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Стали и сплавы с особыми свойствами, маркировка по ГОСТу, применение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Свойства меди.  Латуни и бронзы. Состав, свойства, маркировка по ГОСТу. Применение латуней и бронз.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Свойства алюминия. Классификация алюминиевых сплавов. Свойств, маркировка по ГОСТу и применение сплавов на основе алюминия, обрабатываемых давлением, и литейных.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Титановые сплавы. Маркировка и применение.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Магниевые сплавы. Маркировка и применение</w:t>
      </w:r>
      <w:r w:rsidR="00BB285B">
        <w:t>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Антифрикционные сплавы на оловянной, цинковой и свинцовой основах. Маркировка антифрикционных сплавов по ГОСТу, свойства и применение</w:t>
      </w:r>
      <w:r w:rsidR="00BB285B">
        <w:t>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Пластмассы, полимеры, основные электрические характеристики. Основные свойства, область применения.</w:t>
      </w:r>
    </w:p>
    <w:p w:rsidR="009C17D6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 xml:space="preserve">Классификация и общие свойства волокнистых материалов. Древесина и её использование. 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Виды изоляционных бумаг на основе клетчатки. Бумаги из синтетических и неорганических волокон, их свойства и область применения.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Резины. Состав и изготовление резиновых материалов. Химические, физические и механические свойства резин. Маркировка и область применения.</w:t>
      </w:r>
    </w:p>
    <w:p w:rsidR="009C17D6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 xml:space="preserve">Плёночные электроизоляционные материалы. Электроизоляционные лаки, эмали, компаунды. </w:t>
      </w:r>
    </w:p>
    <w:p w:rsidR="009C17D6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 xml:space="preserve">Слюда, её свойства, материалы на основе слюды, применение. 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Электроизоляционные свойства стекла и керамики. Свойства, классификация, характеристики.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Виды прокладочных и уплотнительных материалов.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Классификация инструментальных сталей по химическому составу. Углеродистая и легированная инструментальная сталь. Стали для прессово-штамповочного оборудования и измерительных приборов.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Получение изделий из порошков. Методы порошковой металлургии. Свойства и область применения порошковых материалов.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Композиционные материалы: классификация, строение, свойства, достоинства и недостатки, применение</w:t>
      </w:r>
      <w:r w:rsidR="00BB285B">
        <w:t>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Сущность коррозии, виды коррозии. Способы защиты металлов от коррозии. Выбор способа защиты в зависимости от условий работы деталей и конструкции в целом.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Легированные стали с особыми физическими свойствами: нержавеющие, кислотоупорные, жаропрочные, их маркировка. Область применения</w:t>
      </w:r>
      <w:r w:rsidR="00BB285B">
        <w:t>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Общие сведения о классификации электротехнических материалов. Диэлектрические матер</w:t>
      </w:r>
      <w:r w:rsidR="00235502">
        <w:t>и</w:t>
      </w:r>
      <w:r>
        <w:t>алы, твердые, жидкие и газообразные диэлектрики. Проводниковые материалы.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Полупроводниковые материалы, их основные свойства, характеристики и область</w:t>
      </w:r>
    </w:p>
    <w:p w:rsidR="007C1450" w:rsidRDefault="007C1450" w:rsidP="009C17D6">
      <w:pPr>
        <w:spacing w:after="200" w:line="276" w:lineRule="auto"/>
        <w:ind w:left="927"/>
        <w:contextualSpacing/>
        <w:jc w:val="both"/>
      </w:pPr>
      <w:r>
        <w:t>применения. Изделия из полупроводниковых материалов, их применение.</w:t>
      </w:r>
    </w:p>
    <w:p w:rsidR="009C17D6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 xml:space="preserve">Сущность процесса сварки. Основные способы сварки. Преимущества и недостатки сварных соединений. 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Электродуговая сварка Область применения. Контроль сварных соединений.</w:t>
      </w:r>
    </w:p>
    <w:p w:rsidR="007C1450" w:rsidRDefault="007C1450" w:rsidP="007C1450">
      <w:pPr>
        <w:numPr>
          <w:ilvl w:val="0"/>
          <w:numId w:val="6"/>
        </w:numPr>
        <w:spacing w:after="200" w:line="276" w:lineRule="auto"/>
        <w:contextualSpacing/>
        <w:jc w:val="both"/>
      </w:pPr>
      <w:r>
        <w:lastRenderedPageBreak/>
        <w:t>Сущность процесса пайки, её достоинства и недостатки. Основные способы пайки.</w:t>
      </w:r>
    </w:p>
    <w:p w:rsidR="007C1450" w:rsidRDefault="007C1450" w:rsidP="007F5D29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 xml:space="preserve">Основные методы литейного производства. Достоинства и недостатки. </w:t>
      </w:r>
      <w:r w:rsidRPr="007C1450">
        <w:t>Прокатка металлов. Достоинства и недостатки</w:t>
      </w:r>
      <w:r w:rsidR="00BB285B">
        <w:t>.</w:t>
      </w:r>
    </w:p>
    <w:p w:rsidR="00BB285B" w:rsidRDefault="00BB285B" w:rsidP="007F5D29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Основные способы обработки металлов давлением: ковка, штамповка, волочение, прессование. Сущность способов.</w:t>
      </w:r>
    </w:p>
    <w:p w:rsidR="007C1450" w:rsidRDefault="007C1450" w:rsidP="00B12D04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 xml:space="preserve">Основные способы обработки </w:t>
      </w:r>
      <w:r w:rsidR="009C17D6">
        <w:t xml:space="preserve">металлов </w:t>
      </w:r>
      <w:r>
        <w:t>резанием: точение, сверление, фрезерование, строгание,</w:t>
      </w:r>
      <w:r w:rsidR="00235502">
        <w:t xml:space="preserve"> </w:t>
      </w:r>
      <w:r>
        <w:t>шлифование и др. Достоинства и недостатки</w:t>
      </w:r>
      <w:r w:rsidR="00BB285B">
        <w:t>.</w:t>
      </w:r>
    </w:p>
    <w:p w:rsidR="007C1450" w:rsidRDefault="007C1450" w:rsidP="00FC6424">
      <w:pPr>
        <w:tabs>
          <w:tab w:val="left" w:pos="6120"/>
        </w:tabs>
        <w:spacing w:line="360" w:lineRule="auto"/>
        <w:ind w:left="-720"/>
        <w:jc w:val="right"/>
      </w:pPr>
    </w:p>
    <w:p w:rsidR="007C1450" w:rsidRDefault="007C1450" w:rsidP="00FC6424">
      <w:pPr>
        <w:tabs>
          <w:tab w:val="left" w:pos="6120"/>
        </w:tabs>
        <w:spacing w:line="360" w:lineRule="auto"/>
        <w:ind w:left="-720"/>
        <w:jc w:val="right"/>
      </w:pPr>
    </w:p>
    <w:p w:rsidR="002C6D90" w:rsidRDefault="002C6D90" w:rsidP="00FC6424">
      <w:pPr>
        <w:tabs>
          <w:tab w:val="left" w:pos="6120"/>
        </w:tabs>
        <w:spacing w:line="360" w:lineRule="auto"/>
        <w:ind w:left="-720"/>
        <w:jc w:val="right"/>
      </w:pPr>
      <w:r w:rsidRPr="006C3B08">
        <w:t xml:space="preserve">              </w:t>
      </w:r>
      <w:r w:rsidR="00872B82" w:rsidRPr="006C3B08">
        <w:t>Составил</w:t>
      </w:r>
      <w:r w:rsidR="00C7470A">
        <w:t>:</w:t>
      </w:r>
      <w:r w:rsidR="00872B82" w:rsidRPr="006C3B08">
        <w:t xml:space="preserve"> преподаватель</w:t>
      </w:r>
      <w:r w:rsidR="00872B82">
        <w:t xml:space="preserve">                                                                                                                         </w:t>
      </w:r>
      <w:r w:rsidR="00F252FC">
        <w:t xml:space="preserve">            </w:t>
      </w:r>
      <w:r w:rsidR="009433DE">
        <w:t>Алиева Е. С.</w:t>
      </w:r>
    </w:p>
    <w:p w:rsidR="007434B0" w:rsidRDefault="007434B0" w:rsidP="00FC6424">
      <w:pPr>
        <w:tabs>
          <w:tab w:val="left" w:pos="6120"/>
        </w:tabs>
        <w:spacing w:line="360" w:lineRule="auto"/>
        <w:ind w:left="-720"/>
        <w:jc w:val="right"/>
      </w:pPr>
    </w:p>
    <w:p w:rsidR="002F0071" w:rsidRDefault="002F0071" w:rsidP="003B714E">
      <w:pPr>
        <w:spacing w:after="200" w:line="360" w:lineRule="auto"/>
        <w:jc w:val="center"/>
        <w:rPr>
          <w:b/>
          <w:sz w:val="28"/>
          <w:szCs w:val="28"/>
        </w:rPr>
      </w:pPr>
    </w:p>
    <w:p w:rsidR="002F0071" w:rsidRDefault="002F0071" w:rsidP="003B714E">
      <w:pPr>
        <w:spacing w:after="200" w:line="360" w:lineRule="auto"/>
        <w:jc w:val="center"/>
        <w:rPr>
          <w:b/>
          <w:sz w:val="28"/>
          <w:szCs w:val="28"/>
        </w:rPr>
      </w:pPr>
    </w:p>
    <w:p w:rsidR="002F0071" w:rsidRDefault="002F0071" w:rsidP="003B714E">
      <w:pPr>
        <w:spacing w:after="200" w:line="360" w:lineRule="auto"/>
        <w:jc w:val="center"/>
        <w:rPr>
          <w:b/>
          <w:sz w:val="28"/>
          <w:szCs w:val="28"/>
        </w:rPr>
      </w:pPr>
    </w:p>
    <w:p w:rsidR="00746948" w:rsidRDefault="00746948" w:rsidP="003B714E">
      <w:pPr>
        <w:spacing w:after="200" w:line="360" w:lineRule="auto"/>
        <w:jc w:val="center"/>
        <w:rPr>
          <w:b/>
          <w:sz w:val="28"/>
          <w:szCs w:val="28"/>
        </w:rPr>
      </w:pPr>
    </w:p>
    <w:p w:rsidR="002F0071" w:rsidRDefault="002F0071" w:rsidP="003B714E">
      <w:pPr>
        <w:spacing w:after="200" w:line="360" w:lineRule="auto"/>
        <w:jc w:val="center"/>
        <w:rPr>
          <w:b/>
          <w:sz w:val="28"/>
          <w:szCs w:val="28"/>
        </w:rPr>
      </w:pPr>
    </w:p>
    <w:p w:rsidR="00BB285B" w:rsidRDefault="00BB285B" w:rsidP="003B714E">
      <w:pPr>
        <w:spacing w:after="200" w:line="360" w:lineRule="auto"/>
        <w:jc w:val="center"/>
        <w:rPr>
          <w:b/>
          <w:sz w:val="28"/>
          <w:szCs w:val="28"/>
        </w:rPr>
      </w:pPr>
    </w:p>
    <w:p w:rsidR="00BB285B" w:rsidRDefault="00BB285B" w:rsidP="003B714E">
      <w:pPr>
        <w:spacing w:after="200" w:line="360" w:lineRule="auto"/>
        <w:jc w:val="center"/>
        <w:rPr>
          <w:b/>
          <w:sz w:val="28"/>
          <w:szCs w:val="28"/>
        </w:rPr>
      </w:pPr>
    </w:p>
    <w:p w:rsidR="00BB285B" w:rsidRDefault="00BB285B" w:rsidP="003B714E">
      <w:pPr>
        <w:spacing w:after="200" w:line="360" w:lineRule="auto"/>
        <w:jc w:val="center"/>
        <w:rPr>
          <w:b/>
          <w:sz w:val="28"/>
          <w:szCs w:val="28"/>
        </w:rPr>
      </w:pPr>
    </w:p>
    <w:p w:rsidR="00BB285B" w:rsidRDefault="00BB285B" w:rsidP="003B714E">
      <w:pPr>
        <w:spacing w:after="200" w:line="360" w:lineRule="auto"/>
        <w:jc w:val="center"/>
        <w:rPr>
          <w:b/>
          <w:sz w:val="28"/>
          <w:szCs w:val="28"/>
        </w:rPr>
      </w:pPr>
    </w:p>
    <w:p w:rsidR="00BB285B" w:rsidRDefault="00BB285B" w:rsidP="003B714E">
      <w:pPr>
        <w:spacing w:after="200" w:line="360" w:lineRule="auto"/>
        <w:jc w:val="center"/>
        <w:rPr>
          <w:b/>
          <w:sz w:val="28"/>
          <w:szCs w:val="28"/>
        </w:rPr>
      </w:pPr>
    </w:p>
    <w:p w:rsidR="00BB285B" w:rsidRDefault="00BB285B" w:rsidP="003B714E">
      <w:pPr>
        <w:spacing w:after="200" w:line="360" w:lineRule="auto"/>
        <w:jc w:val="center"/>
        <w:rPr>
          <w:b/>
          <w:sz w:val="28"/>
          <w:szCs w:val="28"/>
        </w:rPr>
      </w:pPr>
    </w:p>
    <w:p w:rsidR="00BB285B" w:rsidRDefault="00BB285B" w:rsidP="003B714E">
      <w:pPr>
        <w:spacing w:after="200" w:line="360" w:lineRule="auto"/>
        <w:jc w:val="center"/>
        <w:rPr>
          <w:b/>
          <w:sz w:val="28"/>
          <w:szCs w:val="28"/>
        </w:rPr>
      </w:pPr>
    </w:p>
    <w:p w:rsidR="00BB285B" w:rsidRDefault="00BB285B" w:rsidP="003B714E">
      <w:pPr>
        <w:spacing w:after="200" w:line="360" w:lineRule="auto"/>
        <w:jc w:val="center"/>
        <w:rPr>
          <w:b/>
          <w:sz w:val="28"/>
          <w:szCs w:val="28"/>
        </w:rPr>
      </w:pPr>
    </w:p>
    <w:p w:rsidR="003B714E" w:rsidRDefault="003B714E" w:rsidP="00FC6424">
      <w:pPr>
        <w:tabs>
          <w:tab w:val="left" w:pos="6120"/>
        </w:tabs>
        <w:spacing w:line="360" w:lineRule="auto"/>
        <w:ind w:left="-720"/>
        <w:jc w:val="right"/>
      </w:pPr>
    </w:p>
    <w:sectPr w:rsidR="003B714E" w:rsidSect="009433DE">
      <w:pgSz w:w="11906" w:h="16838"/>
      <w:pgMar w:top="425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E98"/>
    <w:multiLevelType w:val="hybridMultilevel"/>
    <w:tmpl w:val="5350B7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E56EE"/>
    <w:multiLevelType w:val="hybridMultilevel"/>
    <w:tmpl w:val="598A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C7899"/>
    <w:multiLevelType w:val="hybridMultilevel"/>
    <w:tmpl w:val="93C8EF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F671B"/>
    <w:multiLevelType w:val="hybridMultilevel"/>
    <w:tmpl w:val="BE5AF510"/>
    <w:lvl w:ilvl="0" w:tplc="12C6B968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16CB9"/>
    <w:multiLevelType w:val="hybridMultilevel"/>
    <w:tmpl w:val="8A16E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75AB6"/>
    <w:multiLevelType w:val="hybridMultilevel"/>
    <w:tmpl w:val="5350B7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8352C"/>
    <w:multiLevelType w:val="hybridMultilevel"/>
    <w:tmpl w:val="5350B7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FF"/>
    <w:rsid w:val="00026318"/>
    <w:rsid w:val="000305AC"/>
    <w:rsid w:val="001A0791"/>
    <w:rsid w:val="00202861"/>
    <w:rsid w:val="00235502"/>
    <w:rsid w:val="00290AC2"/>
    <w:rsid w:val="002C6D90"/>
    <w:rsid w:val="002E4D4E"/>
    <w:rsid w:val="002F0071"/>
    <w:rsid w:val="00366D22"/>
    <w:rsid w:val="00376C6E"/>
    <w:rsid w:val="003B1350"/>
    <w:rsid w:val="003B714E"/>
    <w:rsid w:val="003C7EA0"/>
    <w:rsid w:val="004B3B1C"/>
    <w:rsid w:val="005B7205"/>
    <w:rsid w:val="005E7DB4"/>
    <w:rsid w:val="005F57A3"/>
    <w:rsid w:val="0065331E"/>
    <w:rsid w:val="006737DE"/>
    <w:rsid w:val="00690AE8"/>
    <w:rsid w:val="006B177C"/>
    <w:rsid w:val="006C3B08"/>
    <w:rsid w:val="007434B0"/>
    <w:rsid w:val="00746948"/>
    <w:rsid w:val="007C1450"/>
    <w:rsid w:val="008327F6"/>
    <w:rsid w:val="00837F96"/>
    <w:rsid w:val="00841BFF"/>
    <w:rsid w:val="00872B82"/>
    <w:rsid w:val="008C0E65"/>
    <w:rsid w:val="00923BE8"/>
    <w:rsid w:val="009433DE"/>
    <w:rsid w:val="00967345"/>
    <w:rsid w:val="009C17D6"/>
    <w:rsid w:val="00A647ED"/>
    <w:rsid w:val="00B45F1B"/>
    <w:rsid w:val="00B7567C"/>
    <w:rsid w:val="00BB285B"/>
    <w:rsid w:val="00C14E28"/>
    <w:rsid w:val="00C7470A"/>
    <w:rsid w:val="00CC090D"/>
    <w:rsid w:val="00D130C7"/>
    <w:rsid w:val="00DE7F0A"/>
    <w:rsid w:val="00E60576"/>
    <w:rsid w:val="00E9271B"/>
    <w:rsid w:val="00EF6F78"/>
    <w:rsid w:val="00F06616"/>
    <w:rsid w:val="00F252FC"/>
    <w:rsid w:val="00F309BD"/>
    <w:rsid w:val="00F3627E"/>
    <w:rsid w:val="00F416A8"/>
    <w:rsid w:val="00FB302D"/>
    <w:rsid w:val="00FC6424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</dc:creator>
  <cp:lastModifiedBy>Typography</cp:lastModifiedBy>
  <cp:revision>5</cp:revision>
  <cp:lastPrinted>2014-11-23T04:18:00Z</cp:lastPrinted>
  <dcterms:created xsi:type="dcterms:W3CDTF">2019-10-29T12:53:00Z</dcterms:created>
  <dcterms:modified xsi:type="dcterms:W3CDTF">2024-09-11T07:53:00Z</dcterms:modified>
</cp:coreProperties>
</file>